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60" w:rsidRDefault="00804660">
      <w:pPr>
        <w:rPr>
          <w:rFonts w:ascii="Times New Roman" w:hAnsi="Times New Roman" w:cs="Times New Roman"/>
          <w:b/>
          <w:sz w:val="32"/>
          <w:szCs w:val="32"/>
        </w:rPr>
      </w:pPr>
    </w:p>
    <w:p w:rsidR="00804660" w:rsidRPr="00F541FF" w:rsidRDefault="00804660" w:rsidP="00804660">
      <w:pPr>
        <w:jc w:val="center"/>
        <w:rPr>
          <w:rFonts w:ascii="Times New Roman" w:hAnsi="Times New Roman" w:cs="Times New Roman"/>
          <w:sz w:val="36"/>
          <w:szCs w:val="36"/>
        </w:rPr>
      </w:pPr>
      <w:r w:rsidRPr="00F541FF">
        <w:rPr>
          <w:rFonts w:ascii="Times New Roman" w:hAnsi="Times New Roman" w:cs="Times New Roman"/>
          <w:sz w:val="36"/>
          <w:szCs w:val="36"/>
        </w:rPr>
        <w:t>Байкальский государственный университет</w:t>
      </w:r>
    </w:p>
    <w:p w:rsidR="00804660" w:rsidRPr="00F541FF" w:rsidRDefault="00804660" w:rsidP="00804660">
      <w:pPr>
        <w:jc w:val="center"/>
        <w:rPr>
          <w:rFonts w:ascii="Times New Roman" w:hAnsi="Times New Roman" w:cs="Times New Roman"/>
          <w:sz w:val="36"/>
          <w:szCs w:val="36"/>
        </w:rPr>
      </w:pPr>
      <w:bookmarkStart w:id="0" w:name="_Toc421185090"/>
      <w:r w:rsidRPr="00F541FF">
        <w:rPr>
          <w:rFonts w:ascii="Times New Roman" w:hAnsi="Times New Roman" w:cs="Times New Roman"/>
          <w:sz w:val="36"/>
          <w:szCs w:val="36"/>
        </w:rPr>
        <w:t>Библиотека</w:t>
      </w:r>
      <w:bookmarkEnd w:id="0"/>
    </w:p>
    <w:p w:rsidR="00804660" w:rsidRPr="00F541FF" w:rsidRDefault="00804660" w:rsidP="00804660">
      <w:pPr>
        <w:jc w:val="center"/>
        <w:rPr>
          <w:rFonts w:ascii="Times New Roman" w:hAnsi="Times New Roman" w:cs="Times New Roman"/>
          <w:sz w:val="36"/>
          <w:szCs w:val="36"/>
        </w:rPr>
      </w:pPr>
      <w:bookmarkStart w:id="1" w:name="_Toc421185091"/>
      <w:r w:rsidRPr="00F541FF">
        <w:rPr>
          <w:rFonts w:ascii="Times New Roman" w:hAnsi="Times New Roman" w:cs="Times New Roman"/>
          <w:sz w:val="36"/>
          <w:szCs w:val="36"/>
        </w:rPr>
        <w:t>Научно-библиографический отдел</w:t>
      </w:r>
      <w:bookmarkEnd w:id="1"/>
    </w:p>
    <w:p w:rsidR="00804660" w:rsidRPr="00562C03" w:rsidRDefault="00804660" w:rsidP="00804660">
      <w:pPr>
        <w:jc w:val="center"/>
      </w:pPr>
    </w:p>
    <w:p w:rsidR="00804660" w:rsidRPr="004C7535" w:rsidRDefault="00804660" w:rsidP="00804660">
      <w:pPr>
        <w:rPr>
          <w:sz w:val="36"/>
          <w:szCs w:val="36"/>
        </w:rPr>
      </w:pPr>
    </w:p>
    <w:p w:rsidR="00804660" w:rsidRDefault="00804660" w:rsidP="00804660">
      <w:pPr>
        <w:jc w:val="right"/>
        <w:rPr>
          <w:b/>
          <w:i/>
          <w:sz w:val="44"/>
          <w:szCs w:val="44"/>
        </w:rPr>
      </w:pPr>
      <w:bookmarkStart w:id="2" w:name="_Toc421185092"/>
    </w:p>
    <w:p w:rsidR="00804660" w:rsidRDefault="00804660" w:rsidP="00804660">
      <w:pPr>
        <w:jc w:val="right"/>
        <w:rPr>
          <w:b/>
          <w:i/>
          <w:sz w:val="44"/>
          <w:szCs w:val="44"/>
        </w:rPr>
      </w:pPr>
    </w:p>
    <w:p w:rsidR="00804660" w:rsidRDefault="00804660" w:rsidP="00804660">
      <w:pPr>
        <w:jc w:val="right"/>
        <w:rPr>
          <w:b/>
          <w:i/>
          <w:sz w:val="44"/>
          <w:szCs w:val="44"/>
        </w:rPr>
      </w:pPr>
    </w:p>
    <w:p w:rsidR="00804660" w:rsidRDefault="00804660" w:rsidP="00804660">
      <w:pPr>
        <w:jc w:val="right"/>
        <w:rPr>
          <w:b/>
          <w:i/>
          <w:sz w:val="44"/>
          <w:szCs w:val="44"/>
        </w:rPr>
      </w:pPr>
    </w:p>
    <w:bookmarkEnd w:id="2"/>
    <w:p w:rsidR="00804660" w:rsidRPr="00804660" w:rsidRDefault="00804660" w:rsidP="00804660">
      <w:pPr>
        <w:jc w:val="center"/>
        <w:rPr>
          <w:b/>
          <w:sz w:val="48"/>
          <w:szCs w:val="48"/>
        </w:rPr>
      </w:pPr>
      <w:r w:rsidRPr="00804660">
        <w:rPr>
          <w:rFonts w:ascii="Times New Roman" w:hAnsi="Times New Roman" w:cs="Times New Roman"/>
          <w:b/>
          <w:sz w:val="48"/>
          <w:szCs w:val="48"/>
        </w:rPr>
        <w:t>Этика государственной службы</w:t>
      </w:r>
    </w:p>
    <w:p w:rsidR="00804660" w:rsidRPr="00F541FF" w:rsidRDefault="00804660" w:rsidP="00804660">
      <w:pPr>
        <w:jc w:val="center"/>
        <w:rPr>
          <w:rFonts w:ascii="Times New Roman" w:hAnsi="Times New Roman" w:cs="Times New Roman"/>
          <w:sz w:val="36"/>
          <w:szCs w:val="36"/>
        </w:rPr>
      </w:pPr>
      <w:bookmarkStart w:id="3" w:name="_Toc421185093"/>
      <w:r w:rsidRPr="00F541FF">
        <w:rPr>
          <w:rFonts w:ascii="Times New Roman" w:hAnsi="Times New Roman" w:cs="Times New Roman"/>
          <w:sz w:val="36"/>
          <w:szCs w:val="36"/>
        </w:rPr>
        <w:t>Рекомендательный список литературы</w:t>
      </w:r>
      <w:bookmarkEnd w:id="3"/>
    </w:p>
    <w:p w:rsidR="00804660" w:rsidRPr="00F541FF" w:rsidRDefault="00804660" w:rsidP="00804660">
      <w:pPr>
        <w:jc w:val="center"/>
        <w:rPr>
          <w:rFonts w:ascii="Times New Roman" w:hAnsi="Times New Roman" w:cs="Times New Roman"/>
          <w:sz w:val="36"/>
          <w:szCs w:val="36"/>
        </w:rPr>
      </w:pPr>
      <w:r w:rsidRPr="00F541FF">
        <w:rPr>
          <w:rFonts w:ascii="Times New Roman" w:hAnsi="Times New Roman" w:cs="Times New Roman"/>
          <w:sz w:val="36"/>
          <w:szCs w:val="36"/>
        </w:rPr>
        <w:t>Книги</w:t>
      </w:r>
      <w:r w:rsidRPr="00F541FF">
        <w:rPr>
          <w:rFonts w:ascii="Times New Roman" w:hAnsi="Times New Roman" w:cs="Times New Roman"/>
          <w:sz w:val="36"/>
          <w:szCs w:val="36"/>
        </w:rPr>
        <w:t xml:space="preserve"> и статьи</w:t>
      </w:r>
    </w:p>
    <w:p w:rsidR="00804660" w:rsidRPr="00F541FF" w:rsidRDefault="00804660" w:rsidP="00804660">
      <w:pPr>
        <w:rPr>
          <w:rFonts w:ascii="Times New Roman" w:hAnsi="Times New Roman" w:cs="Times New Roman"/>
          <w:sz w:val="36"/>
          <w:szCs w:val="36"/>
        </w:rPr>
      </w:pPr>
      <w:bookmarkStart w:id="4" w:name="_Toc421185094"/>
    </w:p>
    <w:p w:rsidR="00804660" w:rsidRPr="00F541FF" w:rsidRDefault="00804660" w:rsidP="00804660">
      <w:pPr>
        <w:jc w:val="right"/>
        <w:rPr>
          <w:rFonts w:ascii="Times New Roman" w:hAnsi="Times New Roman" w:cs="Times New Roman"/>
          <w:sz w:val="36"/>
          <w:szCs w:val="36"/>
        </w:rPr>
      </w:pPr>
      <w:r w:rsidRPr="00F541FF">
        <w:rPr>
          <w:rFonts w:ascii="Times New Roman" w:hAnsi="Times New Roman" w:cs="Times New Roman"/>
          <w:sz w:val="36"/>
          <w:szCs w:val="36"/>
        </w:rPr>
        <w:t xml:space="preserve">Выполнила: </w:t>
      </w:r>
      <w:r w:rsidRPr="00F541FF">
        <w:rPr>
          <w:rFonts w:ascii="Times New Roman" w:hAnsi="Times New Roman" w:cs="Times New Roman"/>
          <w:sz w:val="36"/>
          <w:szCs w:val="36"/>
        </w:rPr>
        <w:t>Маркина Т</w:t>
      </w:r>
      <w:r w:rsidRPr="00F541FF">
        <w:rPr>
          <w:rFonts w:ascii="Times New Roman" w:hAnsi="Times New Roman" w:cs="Times New Roman"/>
          <w:sz w:val="36"/>
          <w:szCs w:val="36"/>
        </w:rPr>
        <w:t>. Н.</w:t>
      </w:r>
      <w:bookmarkEnd w:id="4"/>
    </w:p>
    <w:p w:rsidR="00804660" w:rsidRPr="00F541FF" w:rsidRDefault="00804660" w:rsidP="00804660">
      <w:pPr>
        <w:jc w:val="center"/>
        <w:rPr>
          <w:rFonts w:ascii="Times New Roman" w:hAnsi="Times New Roman" w:cs="Times New Roman"/>
          <w:sz w:val="36"/>
          <w:szCs w:val="36"/>
        </w:rPr>
      </w:pPr>
    </w:p>
    <w:p w:rsidR="00804660" w:rsidRPr="00F541FF" w:rsidRDefault="00804660" w:rsidP="00804660">
      <w:pPr>
        <w:jc w:val="center"/>
        <w:rPr>
          <w:rFonts w:ascii="Times New Roman" w:hAnsi="Times New Roman" w:cs="Times New Roman"/>
          <w:sz w:val="36"/>
          <w:szCs w:val="36"/>
        </w:rPr>
      </w:pPr>
    </w:p>
    <w:p w:rsidR="00804660" w:rsidRPr="00F541FF" w:rsidRDefault="00804660" w:rsidP="00804660">
      <w:pPr>
        <w:jc w:val="center"/>
        <w:rPr>
          <w:rFonts w:ascii="Times New Roman" w:hAnsi="Times New Roman" w:cs="Times New Roman"/>
          <w:sz w:val="36"/>
          <w:szCs w:val="36"/>
        </w:rPr>
      </w:pPr>
    </w:p>
    <w:p w:rsidR="00804660" w:rsidRPr="00F541FF" w:rsidRDefault="00804660" w:rsidP="00804660">
      <w:pPr>
        <w:jc w:val="center"/>
        <w:rPr>
          <w:rFonts w:ascii="Times New Roman" w:hAnsi="Times New Roman" w:cs="Times New Roman"/>
          <w:sz w:val="36"/>
          <w:szCs w:val="36"/>
        </w:rPr>
      </w:pPr>
    </w:p>
    <w:p w:rsidR="00804660" w:rsidRPr="00F541FF" w:rsidRDefault="00804660" w:rsidP="00804660">
      <w:pPr>
        <w:jc w:val="center"/>
        <w:rPr>
          <w:rFonts w:ascii="Times New Roman" w:hAnsi="Times New Roman" w:cs="Times New Roman"/>
          <w:sz w:val="36"/>
          <w:szCs w:val="36"/>
        </w:rPr>
      </w:pPr>
    </w:p>
    <w:p w:rsidR="00804660" w:rsidRPr="00F541FF" w:rsidRDefault="00804660" w:rsidP="00804660">
      <w:pPr>
        <w:jc w:val="center"/>
        <w:rPr>
          <w:rFonts w:ascii="Times New Roman" w:hAnsi="Times New Roman" w:cs="Times New Roman"/>
        </w:rPr>
      </w:pPr>
      <w:r w:rsidRPr="00F541FF">
        <w:rPr>
          <w:rFonts w:ascii="Times New Roman" w:hAnsi="Times New Roman" w:cs="Times New Roman"/>
          <w:sz w:val="36"/>
          <w:szCs w:val="36"/>
        </w:rPr>
        <w:t>Иркутск 2019 г.</w:t>
      </w:r>
    </w:p>
    <w:p w:rsidR="00804660" w:rsidRDefault="00804660">
      <w:pPr>
        <w:rPr>
          <w:rFonts w:ascii="Times New Roman" w:hAnsi="Times New Roman" w:cs="Times New Roman"/>
          <w:b/>
          <w:sz w:val="32"/>
          <w:szCs w:val="32"/>
        </w:rPr>
      </w:pPr>
    </w:p>
    <w:p w:rsidR="009B0DD7" w:rsidRDefault="009B0DD7">
      <w:pPr>
        <w:rPr>
          <w:rFonts w:ascii="Times New Roman" w:hAnsi="Times New Roman" w:cs="Times New Roman"/>
          <w:b/>
          <w:sz w:val="32"/>
          <w:szCs w:val="32"/>
        </w:rPr>
      </w:pPr>
    </w:p>
    <w:sdt>
      <w:sdtPr>
        <w:id w:val="126658046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9B0DD7" w:rsidRPr="009B0DD7" w:rsidRDefault="009B0DD7" w:rsidP="009B0DD7">
          <w:pPr>
            <w:pStyle w:val="aa"/>
            <w:jc w:val="center"/>
            <w:rPr>
              <w:rFonts w:ascii="Times New Roman" w:hAnsi="Times New Roman" w:cs="Times New Roman"/>
              <w:b/>
              <w:color w:val="auto"/>
              <w:sz w:val="28"/>
              <w:szCs w:val="28"/>
            </w:rPr>
          </w:pPr>
          <w:r w:rsidRPr="009B0DD7">
            <w:rPr>
              <w:rFonts w:ascii="Times New Roman" w:hAnsi="Times New Roman" w:cs="Times New Roman"/>
              <w:b/>
              <w:color w:val="auto"/>
              <w:sz w:val="28"/>
              <w:szCs w:val="28"/>
            </w:rPr>
            <w:t>Оглавление</w:t>
          </w:r>
        </w:p>
        <w:p w:rsidR="009B0DD7" w:rsidRPr="009B0DD7" w:rsidRDefault="009B0DD7" w:rsidP="009B0DD7">
          <w:pPr>
            <w:rPr>
              <w:lang w:eastAsia="ru-RU"/>
            </w:rPr>
          </w:pPr>
        </w:p>
        <w:p w:rsidR="00F541FF" w:rsidRPr="00F541FF" w:rsidRDefault="009B0DD7">
          <w:pPr>
            <w:pStyle w:val="11"/>
            <w:tabs>
              <w:tab w:val="right" w:leader="dot" w:pos="9345"/>
            </w:tabs>
            <w:rPr>
              <w:rFonts w:ascii="Times New Roman" w:eastAsiaTheme="minorEastAsia" w:hAnsi="Times New Roman" w:cs="Times New Roman"/>
              <w:noProof/>
              <w:sz w:val="28"/>
              <w:szCs w:val="28"/>
              <w:lang w:eastAsia="ru-RU"/>
            </w:rPr>
          </w:pPr>
          <w:r w:rsidRPr="009B0DD7">
            <w:rPr>
              <w:rFonts w:ascii="Times New Roman" w:hAnsi="Times New Roman" w:cs="Times New Roman"/>
              <w:sz w:val="28"/>
              <w:szCs w:val="28"/>
            </w:rPr>
            <w:fldChar w:fldCharType="begin"/>
          </w:r>
          <w:r w:rsidRPr="009B0DD7">
            <w:rPr>
              <w:rFonts w:ascii="Times New Roman" w:hAnsi="Times New Roman" w:cs="Times New Roman"/>
              <w:sz w:val="28"/>
              <w:szCs w:val="28"/>
            </w:rPr>
            <w:instrText xml:space="preserve"> TOC \o "1-3" \h \z \u </w:instrText>
          </w:r>
          <w:r w:rsidRPr="009B0DD7">
            <w:rPr>
              <w:rFonts w:ascii="Times New Roman" w:hAnsi="Times New Roman" w:cs="Times New Roman"/>
              <w:sz w:val="28"/>
              <w:szCs w:val="28"/>
            </w:rPr>
            <w:fldChar w:fldCharType="separate"/>
          </w:r>
          <w:hyperlink w:anchor="_Toc781735" w:history="1">
            <w:r w:rsidR="00F541FF" w:rsidRPr="00F541FF">
              <w:rPr>
                <w:rStyle w:val="a4"/>
                <w:rFonts w:ascii="Times New Roman" w:hAnsi="Times New Roman" w:cs="Times New Roman"/>
                <w:noProof/>
                <w:sz w:val="28"/>
                <w:szCs w:val="28"/>
              </w:rPr>
              <w:t>Этика государственной службы</w:t>
            </w:r>
            <w:r w:rsidR="00F541FF" w:rsidRPr="00F541FF">
              <w:rPr>
                <w:rFonts w:ascii="Times New Roman" w:hAnsi="Times New Roman" w:cs="Times New Roman"/>
                <w:noProof/>
                <w:webHidden/>
                <w:sz w:val="28"/>
                <w:szCs w:val="28"/>
              </w:rPr>
              <w:tab/>
            </w:r>
            <w:r w:rsidR="00F541FF" w:rsidRPr="00F541FF">
              <w:rPr>
                <w:rFonts w:ascii="Times New Roman" w:hAnsi="Times New Roman" w:cs="Times New Roman"/>
                <w:noProof/>
                <w:webHidden/>
                <w:sz w:val="28"/>
                <w:szCs w:val="28"/>
              </w:rPr>
              <w:fldChar w:fldCharType="begin"/>
            </w:r>
            <w:r w:rsidR="00F541FF" w:rsidRPr="00F541FF">
              <w:rPr>
                <w:rFonts w:ascii="Times New Roman" w:hAnsi="Times New Roman" w:cs="Times New Roman"/>
                <w:noProof/>
                <w:webHidden/>
                <w:sz w:val="28"/>
                <w:szCs w:val="28"/>
              </w:rPr>
              <w:instrText xml:space="preserve"> PAGEREF _Toc781735 \h </w:instrText>
            </w:r>
            <w:r w:rsidR="00F541FF" w:rsidRPr="00F541FF">
              <w:rPr>
                <w:rFonts w:ascii="Times New Roman" w:hAnsi="Times New Roman" w:cs="Times New Roman"/>
                <w:noProof/>
                <w:webHidden/>
                <w:sz w:val="28"/>
                <w:szCs w:val="28"/>
              </w:rPr>
            </w:r>
            <w:r w:rsidR="00F541FF" w:rsidRPr="00F541FF">
              <w:rPr>
                <w:rFonts w:ascii="Times New Roman" w:hAnsi="Times New Roman" w:cs="Times New Roman"/>
                <w:noProof/>
                <w:webHidden/>
                <w:sz w:val="28"/>
                <w:szCs w:val="28"/>
              </w:rPr>
              <w:fldChar w:fldCharType="separate"/>
            </w:r>
            <w:r w:rsidR="00F541FF" w:rsidRPr="00F541FF">
              <w:rPr>
                <w:rFonts w:ascii="Times New Roman" w:hAnsi="Times New Roman" w:cs="Times New Roman"/>
                <w:noProof/>
                <w:webHidden/>
                <w:sz w:val="28"/>
                <w:szCs w:val="28"/>
              </w:rPr>
              <w:t>3</w:t>
            </w:r>
            <w:r w:rsidR="00F541FF" w:rsidRPr="00F541FF">
              <w:rPr>
                <w:rFonts w:ascii="Times New Roman" w:hAnsi="Times New Roman" w:cs="Times New Roman"/>
                <w:noProof/>
                <w:webHidden/>
                <w:sz w:val="28"/>
                <w:szCs w:val="28"/>
              </w:rPr>
              <w:fldChar w:fldCharType="end"/>
            </w:r>
          </w:hyperlink>
        </w:p>
        <w:p w:rsidR="00F541FF" w:rsidRPr="00F541FF" w:rsidRDefault="00F541FF">
          <w:pPr>
            <w:pStyle w:val="11"/>
            <w:tabs>
              <w:tab w:val="right" w:leader="dot" w:pos="9345"/>
            </w:tabs>
            <w:rPr>
              <w:rFonts w:ascii="Times New Roman" w:eastAsiaTheme="minorEastAsia" w:hAnsi="Times New Roman" w:cs="Times New Roman"/>
              <w:noProof/>
              <w:sz w:val="28"/>
              <w:szCs w:val="28"/>
              <w:lang w:eastAsia="ru-RU"/>
            </w:rPr>
          </w:pPr>
          <w:hyperlink w:anchor="_Toc781736" w:history="1">
            <w:r w:rsidRPr="00F541FF">
              <w:rPr>
                <w:rStyle w:val="a4"/>
                <w:rFonts w:ascii="Times New Roman" w:eastAsia="Times New Roman" w:hAnsi="Times New Roman" w:cs="Times New Roman"/>
                <w:noProof/>
                <w:sz w:val="28"/>
                <w:szCs w:val="28"/>
                <w:lang w:eastAsia="ru-RU"/>
              </w:rPr>
              <w:t>Требования, предъявляемые к государственному служащему</w:t>
            </w:r>
            <w:r w:rsidRPr="00F541FF">
              <w:rPr>
                <w:rFonts w:ascii="Times New Roman" w:hAnsi="Times New Roman" w:cs="Times New Roman"/>
                <w:noProof/>
                <w:webHidden/>
                <w:sz w:val="28"/>
                <w:szCs w:val="28"/>
              </w:rPr>
              <w:tab/>
            </w:r>
            <w:r w:rsidRPr="00F541FF">
              <w:rPr>
                <w:rFonts w:ascii="Times New Roman" w:hAnsi="Times New Roman" w:cs="Times New Roman"/>
                <w:noProof/>
                <w:webHidden/>
                <w:sz w:val="28"/>
                <w:szCs w:val="28"/>
              </w:rPr>
              <w:fldChar w:fldCharType="begin"/>
            </w:r>
            <w:r w:rsidRPr="00F541FF">
              <w:rPr>
                <w:rFonts w:ascii="Times New Roman" w:hAnsi="Times New Roman" w:cs="Times New Roman"/>
                <w:noProof/>
                <w:webHidden/>
                <w:sz w:val="28"/>
                <w:szCs w:val="28"/>
              </w:rPr>
              <w:instrText xml:space="preserve"> PAGEREF _Toc781736 \h </w:instrText>
            </w:r>
            <w:r w:rsidRPr="00F541FF">
              <w:rPr>
                <w:rFonts w:ascii="Times New Roman" w:hAnsi="Times New Roman" w:cs="Times New Roman"/>
                <w:noProof/>
                <w:webHidden/>
                <w:sz w:val="28"/>
                <w:szCs w:val="28"/>
              </w:rPr>
            </w:r>
            <w:r w:rsidRPr="00F541FF">
              <w:rPr>
                <w:rFonts w:ascii="Times New Roman" w:hAnsi="Times New Roman" w:cs="Times New Roman"/>
                <w:noProof/>
                <w:webHidden/>
                <w:sz w:val="28"/>
                <w:szCs w:val="28"/>
              </w:rPr>
              <w:fldChar w:fldCharType="separate"/>
            </w:r>
            <w:r w:rsidRPr="00F541FF">
              <w:rPr>
                <w:rFonts w:ascii="Times New Roman" w:hAnsi="Times New Roman" w:cs="Times New Roman"/>
                <w:noProof/>
                <w:webHidden/>
                <w:sz w:val="28"/>
                <w:szCs w:val="28"/>
              </w:rPr>
              <w:t>3</w:t>
            </w:r>
            <w:r w:rsidRPr="00F541FF">
              <w:rPr>
                <w:rFonts w:ascii="Times New Roman" w:hAnsi="Times New Roman" w:cs="Times New Roman"/>
                <w:noProof/>
                <w:webHidden/>
                <w:sz w:val="28"/>
                <w:szCs w:val="28"/>
              </w:rPr>
              <w:fldChar w:fldCharType="end"/>
            </w:r>
          </w:hyperlink>
        </w:p>
        <w:p w:rsidR="00F541FF" w:rsidRPr="00F541FF" w:rsidRDefault="00F541FF" w:rsidP="00F541FF">
          <w:pPr>
            <w:pStyle w:val="31"/>
            <w:tabs>
              <w:tab w:val="right" w:leader="dot" w:pos="9345"/>
            </w:tabs>
            <w:ind w:left="0"/>
            <w:rPr>
              <w:rFonts w:ascii="Times New Roman" w:hAnsi="Times New Roman" w:cs="Times New Roman"/>
              <w:noProof/>
              <w:sz w:val="28"/>
              <w:szCs w:val="28"/>
            </w:rPr>
          </w:pPr>
          <w:hyperlink w:anchor="_Toc781740" w:history="1">
            <w:r w:rsidRPr="00F541FF">
              <w:rPr>
                <w:rStyle w:val="a4"/>
                <w:rFonts w:ascii="Times New Roman" w:hAnsi="Times New Roman" w:cs="Times New Roman"/>
                <w:noProof/>
                <w:sz w:val="28"/>
                <w:szCs w:val="28"/>
              </w:rPr>
              <w:t>Книги и статьи</w:t>
            </w:r>
            <w:r w:rsidRPr="00F541FF">
              <w:rPr>
                <w:rFonts w:ascii="Times New Roman" w:hAnsi="Times New Roman" w:cs="Times New Roman"/>
                <w:noProof/>
                <w:webHidden/>
                <w:sz w:val="28"/>
                <w:szCs w:val="28"/>
              </w:rPr>
              <w:tab/>
            </w:r>
            <w:r w:rsidRPr="00F541FF">
              <w:rPr>
                <w:rFonts w:ascii="Times New Roman" w:hAnsi="Times New Roman" w:cs="Times New Roman"/>
                <w:noProof/>
                <w:webHidden/>
                <w:sz w:val="28"/>
                <w:szCs w:val="28"/>
              </w:rPr>
              <w:fldChar w:fldCharType="begin"/>
            </w:r>
            <w:r w:rsidRPr="00F541FF">
              <w:rPr>
                <w:rFonts w:ascii="Times New Roman" w:hAnsi="Times New Roman" w:cs="Times New Roman"/>
                <w:noProof/>
                <w:webHidden/>
                <w:sz w:val="28"/>
                <w:szCs w:val="28"/>
              </w:rPr>
              <w:instrText xml:space="preserve"> PAGEREF _Toc781740 \h </w:instrText>
            </w:r>
            <w:r w:rsidRPr="00F541FF">
              <w:rPr>
                <w:rFonts w:ascii="Times New Roman" w:hAnsi="Times New Roman" w:cs="Times New Roman"/>
                <w:noProof/>
                <w:webHidden/>
                <w:sz w:val="28"/>
                <w:szCs w:val="28"/>
              </w:rPr>
            </w:r>
            <w:r w:rsidRPr="00F541FF">
              <w:rPr>
                <w:rFonts w:ascii="Times New Roman" w:hAnsi="Times New Roman" w:cs="Times New Roman"/>
                <w:noProof/>
                <w:webHidden/>
                <w:sz w:val="28"/>
                <w:szCs w:val="28"/>
              </w:rPr>
              <w:fldChar w:fldCharType="separate"/>
            </w:r>
            <w:r w:rsidRPr="00F541FF">
              <w:rPr>
                <w:rFonts w:ascii="Times New Roman" w:hAnsi="Times New Roman" w:cs="Times New Roman"/>
                <w:noProof/>
                <w:webHidden/>
                <w:sz w:val="28"/>
                <w:szCs w:val="28"/>
              </w:rPr>
              <w:t>4</w:t>
            </w:r>
            <w:r w:rsidRPr="00F541FF">
              <w:rPr>
                <w:rFonts w:ascii="Times New Roman" w:hAnsi="Times New Roman" w:cs="Times New Roman"/>
                <w:noProof/>
                <w:webHidden/>
                <w:sz w:val="28"/>
                <w:szCs w:val="28"/>
              </w:rPr>
              <w:fldChar w:fldCharType="end"/>
            </w:r>
          </w:hyperlink>
        </w:p>
        <w:p w:rsidR="00F541FF" w:rsidRPr="00F541FF" w:rsidRDefault="00F541FF">
          <w:pPr>
            <w:pStyle w:val="11"/>
            <w:tabs>
              <w:tab w:val="right" w:leader="dot" w:pos="9345"/>
            </w:tabs>
            <w:rPr>
              <w:rFonts w:ascii="Times New Roman" w:eastAsiaTheme="minorEastAsia" w:hAnsi="Times New Roman" w:cs="Times New Roman"/>
              <w:noProof/>
              <w:sz w:val="28"/>
              <w:szCs w:val="28"/>
              <w:lang w:eastAsia="ru-RU"/>
            </w:rPr>
          </w:pPr>
          <w:hyperlink w:anchor="_Toc781741" w:history="1">
            <w:r w:rsidRPr="00F541FF">
              <w:rPr>
                <w:rStyle w:val="a4"/>
                <w:rFonts w:ascii="Times New Roman" w:hAnsi="Times New Roman" w:cs="Times New Roman"/>
                <w:noProof/>
                <w:sz w:val="28"/>
                <w:szCs w:val="28"/>
                <w:lang w:val="en-US"/>
              </w:rPr>
              <w:t>IPR</w:t>
            </w:r>
            <w:r w:rsidRPr="00F541FF">
              <w:rPr>
                <w:rStyle w:val="a4"/>
                <w:rFonts w:ascii="Times New Roman" w:hAnsi="Times New Roman" w:cs="Times New Roman"/>
                <w:noProof/>
                <w:sz w:val="28"/>
                <w:szCs w:val="28"/>
              </w:rPr>
              <w:t xml:space="preserve"> </w:t>
            </w:r>
            <w:r w:rsidRPr="00F541FF">
              <w:rPr>
                <w:rStyle w:val="a4"/>
                <w:rFonts w:ascii="Times New Roman" w:hAnsi="Times New Roman" w:cs="Times New Roman"/>
                <w:noProof/>
                <w:sz w:val="28"/>
                <w:szCs w:val="28"/>
                <w:lang w:val="en-US"/>
              </w:rPr>
              <w:t>BOOKS</w:t>
            </w:r>
            <w:r w:rsidRPr="00F541FF">
              <w:rPr>
                <w:rFonts w:ascii="Times New Roman" w:hAnsi="Times New Roman" w:cs="Times New Roman"/>
                <w:noProof/>
                <w:webHidden/>
                <w:sz w:val="28"/>
                <w:szCs w:val="28"/>
              </w:rPr>
              <w:tab/>
            </w:r>
            <w:r w:rsidRPr="00F541FF">
              <w:rPr>
                <w:rFonts w:ascii="Times New Roman" w:hAnsi="Times New Roman" w:cs="Times New Roman"/>
                <w:noProof/>
                <w:webHidden/>
                <w:sz w:val="28"/>
                <w:szCs w:val="28"/>
              </w:rPr>
              <w:fldChar w:fldCharType="begin"/>
            </w:r>
            <w:r w:rsidRPr="00F541FF">
              <w:rPr>
                <w:rFonts w:ascii="Times New Roman" w:hAnsi="Times New Roman" w:cs="Times New Roman"/>
                <w:noProof/>
                <w:webHidden/>
                <w:sz w:val="28"/>
                <w:szCs w:val="28"/>
              </w:rPr>
              <w:instrText xml:space="preserve"> PAGEREF _Toc781741 \h </w:instrText>
            </w:r>
            <w:r w:rsidRPr="00F541FF">
              <w:rPr>
                <w:rFonts w:ascii="Times New Roman" w:hAnsi="Times New Roman" w:cs="Times New Roman"/>
                <w:noProof/>
                <w:webHidden/>
                <w:sz w:val="28"/>
                <w:szCs w:val="28"/>
              </w:rPr>
            </w:r>
            <w:r w:rsidRPr="00F541FF">
              <w:rPr>
                <w:rFonts w:ascii="Times New Roman" w:hAnsi="Times New Roman" w:cs="Times New Roman"/>
                <w:noProof/>
                <w:webHidden/>
                <w:sz w:val="28"/>
                <w:szCs w:val="28"/>
              </w:rPr>
              <w:fldChar w:fldCharType="separate"/>
            </w:r>
            <w:r w:rsidRPr="00F541FF">
              <w:rPr>
                <w:rFonts w:ascii="Times New Roman" w:hAnsi="Times New Roman" w:cs="Times New Roman"/>
                <w:noProof/>
                <w:webHidden/>
                <w:sz w:val="28"/>
                <w:szCs w:val="28"/>
              </w:rPr>
              <w:t>8</w:t>
            </w:r>
            <w:r w:rsidRPr="00F541FF">
              <w:rPr>
                <w:rFonts w:ascii="Times New Roman" w:hAnsi="Times New Roman" w:cs="Times New Roman"/>
                <w:noProof/>
                <w:webHidden/>
                <w:sz w:val="28"/>
                <w:szCs w:val="28"/>
              </w:rPr>
              <w:fldChar w:fldCharType="end"/>
            </w:r>
          </w:hyperlink>
        </w:p>
        <w:p w:rsidR="00F541FF" w:rsidRDefault="00F541FF">
          <w:pPr>
            <w:pStyle w:val="11"/>
            <w:tabs>
              <w:tab w:val="right" w:leader="dot" w:pos="9345"/>
            </w:tabs>
            <w:rPr>
              <w:rFonts w:eastAsiaTheme="minorEastAsia"/>
              <w:noProof/>
              <w:lang w:eastAsia="ru-RU"/>
            </w:rPr>
          </w:pPr>
          <w:hyperlink w:anchor="_Toc781742" w:history="1">
            <w:r w:rsidRPr="00F541FF">
              <w:rPr>
                <w:rStyle w:val="a4"/>
                <w:rFonts w:ascii="Times New Roman" w:hAnsi="Times New Roman" w:cs="Times New Roman"/>
                <w:noProof/>
                <w:sz w:val="28"/>
                <w:szCs w:val="28"/>
                <w:lang w:val="en-US"/>
              </w:rPr>
              <w:t>Elibrary.ru</w:t>
            </w:r>
            <w:r w:rsidRPr="00F541FF">
              <w:rPr>
                <w:rFonts w:ascii="Times New Roman" w:hAnsi="Times New Roman" w:cs="Times New Roman"/>
                <w:noProof/>
                <w:webHidden/>
                <w:sz w:val="28"/>
                <w:szCs w:val="28"/>
              </w:rPr>
              <w:tab/>
            </w:r>
            <w:r w:rsidRPr="00F541FF">
              <w:rPr>
                <w:rFonts w:ascii="Times New Roman" w:hAnsi="Times New Roman" w:cs="Times New Roman"/>
                <w:noProof/>
                <w:webHidden/>
                <w:sz w:val="28"/>
                <w:szCs w:val="28"/>
              </w:rPr>
              <w:fldChar w:fldCharType="begin"/>
            </w:r>
            <w:r w:rsidRPr="00F541FF">
              <w:rPr>
                <w:rFonts w:ascii="Times New Roman" w:hAnsi="Times New Roman" w:cs="Times New Roman"/>
                <w:noProof/>
                <w:webHidden/>
                <w:sz w:val="28"/>
                <w:szCs w:val="28"/>
              </w:rPr>
              <w:instrText xml:space="preserve"> PAGEREF _Toc781742 \h </w:instrText>
            </w:r>
            <w:r w:rsidRPr="00F541FF">
              <w:rPr>
                <w:rFonts w:ascii="Times New Roman" w:hAnsi="Times New Roman" w:cs="Times New Roman"/>
                <w:noProof/>
                <w:webHidden/>
                <w:sz w:val="28"/>
                <w:szCs w:val="28"/>
              </w:rPr>
            </w:r>
            <w:r w:rsidRPr="00F541FF">
              <w:rPr>
                <w:rFonts w:ascii="Times New Roman" w:hAnsi="Times New Roman" w:cs="Times New Roman"/>
                <w:noProof/>
                <w:webHidden/>
                <w:sz w:val="28"/>
                <w:szCs w:val="28"/>
              </w:rPr>
              <w:fldChar w:fldCharType="separate"/>
            </w:r>
            <w:r w:rsidRPr="00F541FF">
              <w:rPr>
                <w:rFonts w:ascii="Times New Roman" w:hAnsi="Times New Roman" w:cs="Times New Roman"/>
                <w:noProof/>
                <w:webHidden/>
                <w:sz w:val="28"/>
                <w:szCs w:val="28"/>
              </w:rPr>
              <w:t>9</w:t>
            </w:r>
            <w:r w:rsidRPr="00F541FF">
              <w:rPr>
                <w:rFonts w:ascii="Times New Roman" w:hAnsi="Times New Roman" w:cs="Times New Roman"/>
                <w:noProof/>
                <w:webHidden/>
                <w:sz w:val="28"/>
                <w:szCs w:val="28"/>
              </w:rPr>
              <w:fldChar w:fldCharType="end"/>
            </w:r>
          </w:hyperlink>
        </w:p>
        <w:p w:rsidR="00F541FF" w:rsidRDefault="00F541FF">
          <w:pPr>
            <w:pStyle w:val="11"/>
            <w:tabs>
              <w:tab w:val="right" w:leader="dot" w:pos="9345"/>
            </w:tabs>
            <w:rPr>
              <w:rFonts w:eastAsiaTheme="minorEastAsia"/>
              <w:noProof/>
              <w:lang w:eastAsia="ru-RU"/>
            </w:rPr>
          </w:pPr>
          <w:hyperlink w:anchor="_Toc781743" w:history="1">
            <w:r w:rsidRPr="003B31E5">
              <w:rPr>
                <w:rStyle w:val="a4"/>
                <w:noProof/>
                <w:lang w:val="en-US"/>
              </w:rPr>
              <w:t>Grebennikon</w:t>
            </w:r>
            <w:r>
              <w:rPr>
                <w:noProof/>
                <w:webHidden/>
              </w:rPr>
              <w:tab/>
            </w:r>
            <w:r>
              <w:rPr>
                <w:noProof/>
                <w:webHidden/>
              </w:rPr>
              <w:fldChar w:fldCharType="begin"/>
            </w:r>
            <w:r>
              <w:rPr>
                <w:noProof/>
                <w:webHidden/>
              </w:rPr>
              <w:instrText xml:space="preserve"> PAGEREF _Toc781743 \h </w:instrText>
            </w:r>
            <w:r>
              <w:rPr>
                <w:noProof/>
                <w:webHidden/>
              </w:rPr>
            </w:r>
            <w:r>
              <w:rPr>
                <w:noProof/>
                <w:webHidden/>
              </w:rPr>
              <w:fldChar w:fldCharType="separate"/>
            </w:r>
            <w:r>
              <w:rPr>
                <w:noProof/>
                <w:webHidden/>
              </w:rPr>
              <w:t>10</w:t>
            </w:r>
            <w:r>
              <w:rPr>
                <w:noProof/>
                <w:webHidden/>
              </w:rPr>
              <w:fldChar w:fldCharType="end"/>
            </w:r>
          </w:hyperlink>
        </w:p>
        <w:p w:rsidR="00F541FF" w:rsidRDefault="00F541FF">
          <w:pPr>
            <w:pStyle w:val="11"/>
            <w:tabs>
              <w:tab w:val="right" w:leader="dot" w:pos="9345"/>
            </w:tabs>
            <w:rPr>
              <w:rFonts w:eastAsiaTheme="minorEastAsia"/>
              <w:noProof/>
              <w:lang w:eastAsia="ru-RU"/>
            </w:rPr>
          </w:pPr>
          <w:hyperlink w:anchor="_Toc781744" w:history="1">
            <w:r w:rsidRPr="003B31E5">
              <w:rPr>
                <w:rStyle w:val="a4"/>
                <w:noProof/>
              </w:rPr>
              <w:t>ИВИС</w:t>
            </w:r>
            <w:r>
              <w:rPr>
                <w:noProof/>
                <w:webHidden/>
              </w:rPr>
              <w:tab/>
            </w:r>
            <w:r>
              <w:rPr>
                <w:noProof/>
                <w:webHidden/>
              </w:rPr>
              <w:fldChar w:fldCharType="begin"/>
            </w:r>
            <w:r>
              <w:rPr>
                <w:noProof/>
                <w:webHidden/>
              </w:rPr>
              <w:instrText xml:space="preserve"> PAGEREF _Toc781744 \h </w:instrText>
            </w:r>
            <w:r>
              <w:rPr>
                <w:noProof/>
                <w:webHidden/>
              </w:rPr>
            </w:r>
            <w:r>
              <w:rPr>
                <w:noProof/>
                <w:webHidden/>
              </w:rPr>
              <w:fldChar w:fldCharType="separate"/>
            </w:r>
            <w:r>
              <w:rPr>
                <w:noProof/>
                <w:webHidden/>
              </w:rPr>
              <w:t>10</w:t>
            </w:r>
            <w:r>
              <w:rPr>
                <w:noProof/>
                <w:webHidden/>
              </w:rPr>
              <w:fldChar w:fldCharType="end"/>
            </w:r>
          </w:hyperlink>
        </w:p>
        <w:p w:rsidR="009B0DD7" w:rsidRDefault="009B0DD7">
          <w:r w:rsidRPr="009B0DD7">
            <w:rPr>
              <w:rFonts w:ascii="Times New Roman" w:hAnsi="Times New Roman" w:cs="Times New Roman"/>
              <w:b/>
              <w:bCs/>
              <w:sz w:val="28"/>
              <w:szCs w:val="28"/>
            </w:rPr>
            <w:fldChar w:fldCharType="end"/>
          </w:r>
        </w:p>
      </w:sdtContent>
    </w:sdt>
    <w:p w:rsidR="009B0DD7" w:rsidRDefault="009B0DD7">
      <w:pPr>
        <w:rPr>
          <w:rFonts w:ascii="Times New Roman" w:hAnsi="Times New Roman" w:cs="Times New Roman"/>
          <w:b/>
          <w:sz w:val="32"/>
          <w:szCs w:val="32"/>
        </w:rPr>
      </w:pPr>
    </w:p>
    <w:p w:rsidR="009B0DD7" w:rsidRDefault="009B0DD7">
      <w:pPr>
        <w:rPr>
          <w:rStyle w:val="10"/>
        </w:rPr>
      </w:pPr>
      <w:r>
        <w:rPr>
          <w:rStyle w:val="10"/>
        </w:rPr>
        <w:br w:type="page"/>
      </w:r>
    </w:p>
    <w:p w:rsidR="004C113D" w:rsidRDefault="004C113D">
      <w:pPr>
        <w:rPr>
          <w:rFonts w:ascii="Times New Roman" w:hAnsi="Times New Roman" w:cs="Times New Roman"/>
          <w:sz w:val="28"/>
          <w:szCs w:val="28"/>
        </w:rPr>
      </w:pPr>
      <w:bookmarkStart w:id="5" w:name="_Toc781735"/>
      <w:r w:rsidRPr="009B0DD7">
        <w:rPr>
          <w:rStyle w:val="10"/>
        </w:rPr>
        <w:t>Этика государственной службы</w:t>
      </w:r>
      <w:bookmarkEnd w:id="5"/>
      <w:r w:rsidR="00804660">
        <w:rPr>
          <w:rFonts w:ascii="Times New Roman" w:hAnsi="Times New Roman" w:cs="Times New Roman"/>
          <w:b/>
          <w:sz w:val="28"/>
          <w:szCs w:val="28"/>
        </w:rPr>
        <w:t xml:space="preserve"> –</w:t>
      </w:r>
      <w:r w:rsidRPr="004C113D">
        <w:rPr>
          <w:rFonts w:ascii="Times New Roman" w:hAnsi="Times New Roman" w:cs="Times New Roman"/>
          <w:sz w:val="28"/>
          <w:szCs w:val="28"/>
        </w:rPr>
        <w:t xml:space="preserve"> это адаптированные к практическим нуждам государственной и муниципальной службы сведения об основных этических понятиях, закономерностях и тенденциях формирования служебных отношений, о нравственных ценностях, </w:t>
      </w:r>
      <w:proofErr w:type="spellStart"/>
      <w:r w:rsidRPr="004C113D">
        <w:rPr>
          <w:rFonts w:ascii="Times New Roman" w:hAnsi="Times New Roman" w:cs="Times New Roman"/>
          <w:sz w:val="28"/>
          <w:szCs w:val="28"/>
        </w:rPr>
        <w:t>одухотворяюще</w:t>
      </w:r>
      <w:proofErr w:type="spellEnd"/>
      <w:r w:rsidRPr="004C113D">
        <w:rPr>
          <w:rFonts w:ascii="Times New Roman" w:hAnsi="Times New Roman" w:cs="Times New Roman"/>
          <w:sz w:val="28"/>
          <w:szCs w:val="28"/>
        </w:rPr>
        <w:t xml:space="preserve"> воздействующих на служащих и их окружение, о моральных требованиях к формам, методам и стилю служебной деятельности в сфере государственного и муниципального управления.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804660" w:rsidRPr="00804660" w:rsidTr="00804660">
        <w:trPr>
          <w:tblCellSpacing w:w="15" w:type="dxa"/>
        </w:trPr>
        <w:tc>
          <w:tcPr>
            <w:tcW w:w="0" w:type="auto"/>
            <w:hideMark/>
          </w:tcPr>
          <w:p w:rsidR="00804660" w:rsidRPr="00804660" w:rsidRDefault="00804660" w:rsidP="009B0DD7">
            <w:pPr>
              <w:pStyle w:val="1"/>
              <w:rPr>
                <w:rFonts w:eastAsia="Times New Roman"/>
                <w:lang w:eastAsia="ru-RU"/>
              </w:rPr>
            </w:pPr>
            <w:bookmarkStart w:id="6" w:name="_Toc781736"/>
            <w:r w:rsidRPr="00804660">
              <w:rPr>
                <w:rFonts w:eastAsia="Times New Roman"/>
                <w:lang w:eastAsia="ru-RU"/>
              </w:rPr>
              <w:lastRenderedPageBreak/>
              <w:t>Требования, предъявляемые к государственному служащему</w:t>
            </w:r>
            <w:bookmarkEnd w:id="6"/>
          </w:p>
          <w:p w:rsidR="00804660" w:rsidRDefault="00804660" w:rsidP="00804660">
            <w:pPr>
              <w:spacing w:before="100" w:beforeAutospacing="1" w:after="100" w:afterAutospacing="1" w:line="240" w:lineRule="auto"/>
              <w:rPr>
                <w:rFonts w:ascii="Times New Roman" w:eastAsia="Times New Roman" w:hAnsi="Times New Roman" w:cs="Times New Roman"/>
                <w:sz w:val="24"/>
                <w:szCs w:val="24"/>
                <w:lang w:eastAsia="ru-RU"/>
              </w:rPr>
            </w:pPr>
            <w:r w:rsidRPr="00804660">
              <w:rPr>
                <w:rFonts w:ascii="Times New Roman" w:eastAsia="Times New Roman" w:hAnsi="Times New Roman" w:cs="Times New Roman"/>
                <w:sz w:val="24"/>
                <w:szCs w:val="24"/>
                <w:lang w:eastAsia="ru-RU"/>
              </w:rPr>
              <w:t>Прежде всего, следует подчеркнуть, что профессия «государственный служащий», государственная служба как особый вид профессиональной деятельности по обеспечению исполнения полномочий государственных органов должны иметь свою профессиональную этику (как ее имеют врачи, учителя и другие профессиональные группы).</w:t>
            </w:r>
          </w:p>
          <w:p w:rsidR="00804660" w:rsidRPr="00804660" w:rsidRDefault="00804660" w:rsidP="00804660">
            <w:pPr>
              <w:spacing w:before="100" w:beforeAutospacing="1" w:after="100" w:afterAutospacing="1" w:line="240" w:lineRule="auto"/>
              <w:rPr>
                <w:rFonts w:ascii="Times New Roman" w:eastAsia="Times New Roman" w:hAnsi="Times New Roman" w:cs="Times New Roman"/>
                <w:sz w:val="24"/>
                <w:szCs w:val="24"/>
                <w:lang w:eastAsia="ru-RU"/>
              </w:rPr>
            </w:pPr>
            <w:r w:rsidRPr="00804660">
              <w:rPr>
                <w:rFonts w:ascii="Times New Roman" w:eastAsia="Times New Roman" w:hAnsi="Times New Roman" w:cs="Times New Roman"/>
                <w:sz w:val="24"/>
                <w:szCs w:val="24"/>
                <w:lang w:eastAsia="ru-RU"/>
              </w:rPr>
              <w:t>Это необходимо, во-первых, потому, что авторитет власти напрямую зависит от нравственных качеств чиновников, их порядочности, честности, самоотверженности в служении государственным интересам. Во-вторых, серьезные аморальные проступки госслужащих являются сильнейшим фактором, дестабилизирующим общество, становятся предметом пристального внимания населения. В-третьих, сама специфика профессии - быть проводником государственной воли, всегда в центре общественного внимания, работа с населением, определенное ограничение своих гражданских прав и многое другое - диктует необходимость разработки специфических нравственных норм поведения.</w:t>
            </w:r>
          </w:p>
          <w:p w:rsidR="00804660" w:rsidRPr="00804660" w:rsidRDefault="00804660" w:rsidP="00804660">
            <w:pPr>
              <w:spacing w:before="100" w:beforeAutospacing="1" w:after="100" w:afterAutospacing="1" w:line="240" w:lineRule="auto"/>
              <w:rPr>
                <w:rFonts w:ascii="Times New Roman" w:eastAsia="Times New Roman" w:hAnsi="Times New Roman" w:cs="Times New Roman"/>
                <w:sz w:val="24"/>
                <w:szCs w:val="24"/>
                <w:lang w:eastAsia="ru-RU"/>
              </w:rPr>
            </w:pPr>
            <w:r w:rsidRPr="00804660">
              <w:rPr>
                <w:rFonts w:ascii="Times New Roman" w:eastAsia="Times New Roman" w:hAnsi="Times New Roman" w:cs="Times New Roman"/>
                <w:sz w:val="24"/>
                <w:szCs w:val="24"/>
                <w:lang w:eastAsia="ru-RU"/>
              </w:rPr>
              <w:t xml:space="preserve">Конечно, как и любая другая профессиональная этика, этика государственной службы не содержит ни одной моральной категории, которой бы не было в общечеловеческой морали. Не может быть какой-либо специфической моральной нормы, свойственной только определенной профессии, этического качества, которое не было бы позитивным для людей разных профессий. Ответственность, гражданская позиция, долг, честность, коммуникабельность патриотизм, уважительность к человеку любой нации или цвета кожи, социального происхождения или материального достатка - все это необходимо для государственного служащего в </w:t>
            </w:r>
            <w:proofErr w:type="spellStart"/>
            <w:r w:rsidRPr="00804660">
              <w:rPr>
                <w:rFonts w:ascii="Times New Roman" w:eastAsia="Times New Roman" w:hAnsi="Times New Roman" w:cs="Times New Roman"/>
                <w:sz w:val="24"/>
                <w:szCs w:val="24"/>
                <w:lang w:eastAsia="ru-RU"/>
              </w:rPr>
              <w:t>неменьшей</w:t>
            </w:r>
            <w:proofErr w:type="spellEnd"/>
            <w:r w:rsidRPr="00804660">
              <w:rPr>
                <w:rFonts w:ascii="Times New Roman" w:eastAsia="Times New Roman" w:hAnsi="Times New Roman" w:cs="Times New Roman"/>
                <w:sz w:val="24"/>
                <w:szCs w:val="24"/>
                <w:lang w:eastAsia="ru-RU"/>
              </w:rPr>
              <w:t xml:space="preserve"> степени, чем для врача, банкира, учителя.</w:t>
            </w:r>
          </w:p>
          <w:p w:rsidR="00804660" w:rsidRPr="00804660" w:rsidRDefault="00804660" w:rsidP="00804660">
            <w:pPr>
              <w:spacing w:before="100" w:beforeAutospacing="1" w:after="100" w:afterAutospacing="1" w:line="240" w:lineRule="auto"/>
              <w:rPr>
                <w:rFonts w:ascii="Times New Roman" w:eastAsia="Times New Roman" w:hAnsi="Times New Roman" w:cs="Times New Roman"/>
                <w:sz w:val="24"/>
                <w:szCs w:val="24"/>
                <w:lang w:eastAsia="ru-RU"/>
              </w:rPr>
            </w:pPr>
            <w:r w:rsidRPr="00804660">
              <w:rPr>
                <w:rFonts w:ascii="Times New Roman" w:eastAsia="Times New Roman" w:hAnsi="Times New Roman" w:cs="Times New Roman"/>
                <w:sz w:val="24"/>
                <w:szCs w:val="24"/>
                <w:lang w:eastAsia="ru-RU"/>
              </w:rPr>
              <w:t>Этика государственной службы вместе с тем имеет свои специфические признаки, приоритеты, моральный идеал. Определяются они по соответствующим критериям, которые также соответствуют нравственному облику государственного служащего.</w:t>
            </w:r>
          </w:p>
        </w:tc>
      </w:tr>
      <w:tr w:rsidR="00804660" w:rsidRPr="00804660" w:rsidTr="00804660">
        <w:trPr>
          <w:tblCellSpacing w:w="15" w:type="dxa"/>
        </w:trPr>
        <w:tc>
          <w:tcPr>
            <w:tcW w:w="0" w:type="auto"/>
            <w:hideMark/>
          </w:tcPr>
          <w:p w:rsidR="00804660" w:rsidRPr="00804660" w:rsidRDefault="00804660" w:rsidP="00804660">
            <w:pPr>
              <w:spacing w:before="100" w:beforeAutospacing="1" w:after="100" w:afterAutospacing="1" w:line="240" w:lineRule="auto"/>
              <w:outlineLvl w:val="1"/>
              <w:rPr>
                <w:rFonts w:ascii="Times New Roman" w:eastAsia="Times New Roman" w:hAnsi="Times New Roman" w:cs="Times New Roman"/>
                <w:bCs/>
                <w:sz w:val="24"/>
                <w:szCs w:val="24"/>
                <w:lang w:eastAsia="ru-RU"/>
              </w:rPr>
            </w:pPr>
            <w:bookmarkStart w:id="7" w:name="_Toc781333"/>
            <w:bookmarkStart w:id="8" w:name="_Toc781737"/>
            <w:r w:rsidRPr="00804660">
              <w:rPr>
                <w:rFonts w:ascii="Times New Roman" w:eastAsia="Times New Roman" w:hAnsi="Times New Roman" w:cs="Times New Roman"/>
                <w:bCs/>
                <w:sz w:val="24"/>
                <w:szCs w:val="24"/>
                <w:lang w:eastAsia="ru-RU"/>
              </w:rPr>
              <w:t>Во-первых, она должна вобрать в себя те нравственные нормы и принципы, которые абсолютно необходимы (а не «факультативны») для человека, занимающегося государственным управлением на любом его уровне.</w:t>
            </w:r>
            <w:bookmarkEnd w:id="7"/>
            <w:bookmarkEnd w:id="8"/>
          </w:p>
          <w:p w:rsidR="00804660" w:rsidRPr="00804660" w:rsidRDefault="00804660" w:rsidP="00804660">
            <w:pPr>
              <w:spacing w:before="100" w:beforeAutospacing="1" w:after="100" w:afterAutospacing="1" w:line="240" w:lineRule="auto"/>
              <w:outlineLvl w:val="1"/>
              <w:rPr>
                <w:rFonts w:ascii="Times New Roman" w:eastAsia="Times New Roman" w:hAnsi="Times New Roman" w:cs="Times New Roman"/>
                <w:bCs/>
                <w:sz w:val="24"/>
                <w:szCs w:val="24"/>
                <w:lang w:eastAsia="ru-RU"/>
              </w:rPr>
            </w:pPr>
            <w:bookmarkStart w:id="9" w:name="_Toc781334"/>
            <w:bookmarkStart w:id="10" w:name="_Toc781738"/>
            <w:r w:rsidRPr="00804660">
              <w:rPr>
                <w:rFonts w:ascii="Times New Roman" w:eastAsia="Times New Roman" w:hAnsi="Times New Roman" w:cs="Times New Roman"/>
                <w:bCs/>
                <w:sz w:val="24"/>
                <w:szCs w:val="24"/>
                <w:lang w:eastAsia="ru-RU"/>
              </w:rPr>
              <w:t>Во-вторых, именно в этике государственного служащего должен быть определен рейтинг важности этих норм и принципов.</w:t>
            </w:r>
            <w:bookmarkEnd w:id="9"/>
            <w:bookmarkEnd w:id="10"/>
          </w:p>
          <w:p w:rsidR="00804660" w:rsidRPr="00804660" w:rsidRDefault="00804660" w:rsidP="00804660">
            <w:pPr>
              <w:spacing w:before="100" w:beforeAutospacing="1" w:after="100" w:afterAutospacing="1" w:line="240" w:lineRule="auto"/>
              <w:outlineLvl w:val="1"/>
              <w:rPr>
                <w:rFonts w:ascii="Times New Roman" w:eastAsia="Times New Roman" w:hAnsi="Times New Roman" w:cs="Times New Roman"/>
                <w:bCs/>
                <w:sz w:val="24"/>
                <w:szCs w:val="24"/>
                <w:lang w:eastAsia="ru-RU"/>
              </w:rPr>
            </w:pPr>
            <w:bookmarkStart w:id="11" w:name="_Toc781335"/>
            <w:bookmarkStart w:id="12" w:name="_Toc781739"/>
            <w:r w:rsidRPr="00804660">
              <w:rPr>
                <w:rFonts w:ascii="Times New Roman" w:eastAsia="Times New Roman" w:hAnsi="Times New Roman" w:cs="Times New Roman"/>
                <w:bCs/>
                <w:sz w:val="24"/>
                <w:szCs w:val="24"/>
                <w:lang w:eastAsia="ru-RU"/>
              </w:rPr>
              <w:t xml:space="preserve">Рассматриваемая система этических знаний и практических рекомендаций сориентирована на систему государственной и муниципальной службы, что включает в себя как </w:t>
            </w:r>
            <w:proofErr w:type="spellStart"/>
            <w:r w:rsidRPr="00804660">
              <w:rPr>
                <w:rFonts w:ascii="Times New Roman" w:eastAsia="Times New Roman" w:hAnsi="Times New Roman" w:cs="Times New Roman"/>
                <w:bCs/>
                <w:sz w:val="24"/>
                <w:szCs w:val="24"/>
                <w:lang w:eastAsia="ru-RU"/>
              </w:rPr>
              <w:t>внутриаппаратные</w:t>
            </w:r>
            <w:proofErr w:type="spellEnd"/>
            <w:r w:rsidRPr="00804660">
              <w:rPr>
                <w:rFonts w:ascii="Times New Roman" w:eastAsia="Times New Roman" w:hAnsi="Times New Roman" w:cs="Times New Roman"/>
                <w:bCs/>
                <w:sz w:val="24"/>
                <w:szCs w:val="24"/>
                <w:lang w:eastAsia="ru-RU"/>
              </w:rPr>
              <w:t xml:space="preserve"> отношения, так и отношения, складывающиеся между государством и институтами гражданского общества и отдельными гражданами. Материальными носителями нравственности являются не только отдельные служащие, а прежде всего государственный аппарат власти как система. [7, 45 с.] Нравственную ответственность за реализацию принятых решений несут не только отдельные служащие, как «подневольные» исполнители, она лежит на государственных структурах и организациях, системе власти в целом.</w:t>
            </w:r>
            <w:bookmarkEnd w:id="11"/>
            <w:bookmarkEnd w:id="12"/>
          </w:p>
        </w:tc>
      </w:tr>
    </w:tbl>
    <w:p w:rsidR="00804660" w:rsidRDefault="00804660">
      <w:pPr>
        <w:rPr>
          <w:rFonts w:ascii="Times New Roman" w:hAnsi="Times New Roman" w:cs="Times New Roman"/>
          <w:sz w:val="28"/>
          <w:szCs w:val="28"/>
        </w:rPr>
      </w:pPr>
    </w:p>
    <w:p w:rsidR="00F541FF" w:rsidRPr="00F541FF" w:rsidRDefault="00F541FF" w:rsidP="00F541FF">
      <w:pPr>
        <w:pStyle w:val="3"/>
        <w:rPr>
          <w:rFonts w:ascii="Times New Roman" w:hAnsi="Times New Roman" w:cs="Times New Roman"/>
          <w:b/>
          <w:color w:val="auto"/>
          <w:sz w:val="32"/>
          <w:szCs w:val="32"/>
        </w:rPr>
      </w:pPr>
      <w:bookmarkStart w:id="13" w:name="_Toc781740"/>
      <w:r w:rsidRPr="00F541FF">
        <w:rPr>
          <w:rFonts w:ascii="Times New Roman" w:hAnsi="Times New Roman" w:cs="Times New Roman"/>
          <w:b/>
          <w:color w:val="auto"/>
          <w:sz w:val="32"/>
          <w:szCs w:val="32"/>
        </w:rPr>
        <w:t>Книги и статьи</w:t>
      </w:r>
      <w:bookmarkEnd w:id="13"/>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678"/>
        <w:gridCol w:w="1559"/>
        <w:gridCol w:w="1989"/>
      </w:tblGrid>
      <w:tr w:rsidR="000E64F5" w:rsidRPr="007273A5" w:rsidTr="00FF6634">
        <w:tc>
          <w:tcPr>
            <w:tcW w:w="1129" w:type="dxa"/>
          </w:tcPr>
          <w:p w:rsidR="000E64F5" w:rsidRPr="007273A5" w:rsidRDefault="00C742FB" w:rsidP="00C742FB">
            <w:pPr>
              <w:ind w:left="360"/>
              <w:rPr>
                <w:rFonts w:ascii="Times New Roman" w:hAnsi="Times New Roman" w:cs="Times New Roman"/>
                <w:sz w:val="28"/>
                <w:szCs w:val="28"/>
              </w:rPr>
            </w:pPr>
            <w:r w:rsidRPr="007273A5">
              <w:rPr>
                <w:rFonts w:ascii="Times New Roman" w:hAnsi="Times New Roman" w:cs="Times New Roman"/>
                <w:sz w:val="28"/>
                <w:szCs w:val="28"/>
              </w:rPr>
              <w:t>№ п/п</w:t>
            </w:r>
          </w:p>
        </w:tc>
        <w:tc>
          <w:tcPr>
            <w:tcW w:w="4678" w:type="dxa"/>
          </w:tcPr>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Библиографическое описание</w:t>
            </w:r>
          </w:p>
        </w:tc>
        <w:tc>
          <w:tcPr>
            <w:tcW w:w="1559" w:type="dxa"/>
          </w:tcPr>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Место хранения</w:t>
            </w:r>
          </w:p>
        </w:tc>
        <w:tc>
          <w:tcPr>
            <w:tcW w:w="1989" w:type="dxa"/>
          </w:tcPr>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Инвентарный номер</w:t>
            </w: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pPr>
              <w:rPr>
                <w:rFonts w:ascii="Times New Roman" w:hAnsi="Times New Roman" w:cs="Times New Roman"/>
                <w:sz w:val="28"/>
                <w:szCs w:val="28"/>
              </w:rPr>
            </w:pPr>
            <w:proofErr w:type="spellStart"/>
            <w:r w:rsidRPr="007273A5">
              <w:rPr>
                <w:rFonts w:ascii="Times New Roman" w:hAnsi="Times New Roman" w:cs="Times New Roman"/>
                <w:sz w:val="28"/>
                <w:szCs w:val="28"/>
              </w:rPr>
              <w:t>Браташова</w:t>
            </w:r>
            <w:proofErr w:type="spellEnd"/>
            <w:r w:rsidRPr="007273A5">
              <w:rPr>
                <w:rFonts w:ascii="Times New Roman" w:hAnsi="Times New Roman" w:cs="Times New Roman"/>
                <w:sz w:val="28"/>
                <w:szCs w:val="28"/>
              </w:rPr>
              <w:t>, Ю. А.</w:t>
            </w:r>
          </w:p>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 xml:space="preserve">       Этика государственной службы на современном этапе развития России [Текст] / Ю. А. </w:t>
            </w:r>
            <w:proofErr w:type="spellStart"/>
            <w:r w:rsidRPr="007273A5">
              <w:rPr>
                <w:rFonts w:ascii="Times New Roman" w:hAnsi="Times New Roman" w:cs="Times New Roman"/>
                <w:sz w:val="28"/>
                <w:szCs w:val="28"/>
              </w:rPr>
              <w:t>Браташова</w:t>
            </w:r>
            <w:proofErr w:type="spellEnd"/>
            <w:r w:rsidRPr="007273A5">
              <w:rPr>
                <w:rFonts w:ascii="Times New Roman" w:hAnsi="Times New Roman" w:cs="Times New Roman"/>
                <w:sz w:val="28"/>
                <w:szCs w:val="28"/>
              </w:rPr>
              <w:t xml:space="preserve"> // Российская юстиция. - 2016. - № 11. - С. 6-8. - ISSN 0131-6761. - </w:t>
            </w:r>
            <w:proofErr w:type="spellStart"/>
            <w:r w:rsidRPr="007273A5">
              <w:rPr>
                <w:rFonts w:ascii="Times New Roman" w:hAnsi="Times New Roman" w:cs="Times New Roman"/>
                <w:sz w:val="28"/>
                <w:szCs w:val="28"/>
              </w:rPr>
              <w:t>Библиогр</w:t>
            </w:r>
            <w:proofErr w:type="spellEnd"/>
            <w:r w:rsidRPr="007273A5">
              <w:rPr>
                <w:rFonts w:ascii="Times New Roman" w:hAnsi="Times New Roman" w:cs="Times New Roman"/>
                <w:sz w:val="28"/>
                <w:szCs w:val="28"/>
              </w:rPr>
              <w:t>.: с. 8 (4 назв.).</w:t>
            </w:r>
          </w:p>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       Анализ вопросов этики и служебного поведения государственного служащего. Рекомендации по совершенствованию российского законодательства в сфере государственной службы. 342:35 67.401.02</w:t>
            </w:r>
          </w:p>
        </w:tc>
        <w:tc>
          <w:tcPr>
            <w:tcW w:w="1559" w:type="dxa"/>
          </w:tcPr>
          <w:p w:rsidR="000E64F5" w:rsidRPr="007273A5" w:rsidRDefault="000E64F5">
            <w:pPr>
              <w:rPr>
                <w:rFonts w:ascii="Times New Roman" w:hAnsi="Times New Roman" w:cs="Times New Roman"/>
                <w:sz w:val="28"/>
                <w:szCs w:val="28"/>
              </w:rPr>
            </w:pPr>
          </w:p>
        </w:tc>
        <w:tc>
          <w:tcPr>
            <w:tcW w:w="1989" w:type="dxa"/>
          </w:tcPr>
          <w:p w:rsidR="000E64F5" w:rsidRPr="007273A5" w:rsidRDefault="000E64F5">
            <w:pPr>
              <w:rPr>
                <w:rFonts w:ascii="Times New Roman" w:hAnsi="Times New Roman" w:cs="Times New Roman"/>
                <w:sz w:val="28"/>
                <w:szCs w:val="28"/>
              </w:rPr>
            </w:pP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174:35.08</w:t>
            </w:r>
          </w:p>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О-57</w:t>
            </w:r>
          </w:p>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Омельченко, Н. А.</w:t>
            </w:r>
          </w:p>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       Этика государственной и муниципальной службы [Текст] : учеб. для бакалавров : допущено М-</w:t>
            </w:r>
            <w:proofErr w:type="spellStart"/>
            <w:r w:rsidRPr="007273A5">
              <w:rPr>
                <w:rFonts w:ascii="Times New Roman" w:hAnsi="Times New Roman" w:cs="Times New Roman"/>
                <w:sz w:val="28"/>
                <w:szCs w:val="28"/>
              </w:rPr>
              <w:t>вом</w:t>
            </w:r>
            <w:proofErr w:type="spellEnd"/>
            <w:r w:rsidRPr="007273A5">
              <w:rPr>
                <w:rFonts w:ascii="Times New Roman" w:hAnsi="Times New Roman" w:cs="Times New Roman"/>
                <w:sz w:val="28"/>
                <w:szCs w:val="28"/>
              </w:rPr>
              <w:t xml:space="preserve"> образования и науки РФ / Н. А. Омельченко. - 5-е изд., </w:t>
            </w:r>
            <w:proofErr w:type="spellStart"/>
            <w:r w:rsidRPr="007273A5">
              <w:rPr>
                <w:rFonts w:ascii="Times New Roman" w:hAnsi="Times New Roman" w:cs="Times New Roman"/>
                <w:sz w:val="28"/>
                <w:szCs w:val="28"/>
              </w:rPr>
              <w:t>перераб</w:t>
            </w:r>
            <w:proofErr w:type="spellEnd"/>
            <w:r w:rsidRPr="007273A5">
              <w:rPr>
                <w:rFonts w:ascii="Times New Roman" w:hAnsi="Times New Roman" w:cs="Times New Roman"/>
                <w:sz w:val="28"/>
                <w:szCs w:val="28"/>
              </w:rPr>
              <w:t xml:space="preserve">. и доп. - М. : </w:t>
            </w:r>
            <w:proofErr w:type="spellStart"/>
            <w:r w:rsidRPr="007273A5">
              <w:rPr>
                <w:rFonts w:ascii="Times New Roman" w:hAnsi="Times New Roman" w:cs="Times New Roman"/>
                <w:sz w:val="28"/>
                <w:szCs w:val="28"/>
              </w:rPr>
              <w:t>Юрайт</w:t>
            </w:r>
            <w:proofErr w:type="spellEnd"/>
            <w:r w:rsidRPr="007273A5">
              <w:rPr>
                <w:rFonts w:ascii="Times New Roman" w:hAnsi="Times New Roman" w:cs="Times New Roman"/>
                <w:sz w:val="28"/>
                <w:szCs w:val="28"/>
              </w:rPr>
              <w:t>, 2014. - 408 с. - (Бакалавр. Базовый курс). - ISBN 978-5-9916-3499-1 : 376,97.</w:t>
            </w:r>
          </w:p>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 xml:space="preserve"> 174:35.08(075.8)</w:t>
            </w:r>
          </w:p>
        </w:tc>
        <w:tc>
          <w:tcPr>
            <w:tcW w:w="1559" w:type="dxa"/>
          </w:tcPr>
          <w:p w:rsidR="000E64F5" w:rsidRPr="007273A5" w:rsidRDefault="000E64F5" w:rsidP="000E64F5">
            <w:pPr>
              <w:rPr>
                <w:rFonts w:ascii="Times New Roman" w:hAnsi="Times New Roman" w:cs="Times New Roman"/>
                <w:sz w:val="28"/>
                <w:szCs w:val="28"/>
              </w:rPr>
            </w:pPr>
            <w:proofErr w:type="spellStart"/>
            <w:r w:rsidRPr="007273A5">
              <w:rPr>
                <w:rFonts w:ascii="Times New Roman" w:hAnsi="Times New Roman" w:cs="Times New Roman"/>
                <w:sz w:val="28"/>
                <w:szCs w:val="28"/>
              </w:rPr>
              <w:t>уч.ф</w:t>
            </w:r>
            <w:proofErr w:type="spellEnd"/>
            <w:r w:rsidRPr="007273A5">
              <w:rPr>
                <w:rFonts w:ascii="Times New Roman" w:hAnsi="Times New Roman" w:cs="Times New Roman"/>
                <w:sz w:val="28"/>
                <w:szCs w:val="28"/>
              </w:rPr>
              <w:t xml:space="preserve"> 2-115; ФОХ1 2-101</w:t>
            </w:r>
          </w:p>
        </w:tc>
        <w:tc>
          <w:tcPr>
            <w:tcW w:w="1989" w:type="dxa"/>
          </w:tcPr>
          <w:p w:rsidR="000E64F5" w:rsidRPr="007273A5" w:rsidRDefault="000E64F5">
            <w:pPr>
              <w:rPr>
                <w:rFonts w:ascii="Times New Roman" w:hAnsi="Times New Roman" w:cs="Times New Roman"/>
                <w:sz w:val="28"/>
                <w:szCs w:val="28"/>
              </w:rPr>
            </w:pPr>
            <w:r w:rsidRPr="007273A5">
              <w:rPr>
                <w:rFonts w:ascii="Times New Roman" w:hAnsi="Times New Roman" w:cs="Times New Roman"/>
                <w:sz w:val="28"/>
                <w:szCs w:val="28"/>
              </w:rPr>
              <w:t>695737</w:t>
            </w: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Эмиров, Н.</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       Антикоррупционные кадровые технологии в органах государственного управления [Текст] / Н. Эмиров, М. Асланов // Проблемы теории и практики управления. - 2014. - № 5. - С. 25-31. - ISSN 0234-4505. - </w:t>
            </w:r>
            <w:proofErr w:type="spellStart"/>
            <w:r w:rsidRPr="007273A5">
              <w:rPr>
                <w:rFonts w:ascii="Times New Roman" w:hAnsi="Times New Roman" w:cs="Times New Roman"/>
                <w:sz w:val="28"/>
                <w:szCs w:val="28"/>
              </w:rPr>
              <w:t>Библиогр</w:t>
            </w:r>
            <w:proofErr w:type="spellEnd"/>
            <w:r w:rsidRPr="007273A5">
              <w:rPr>
                <w:rFonts w:ascii="Times New Roman" w:hAnsi="Times New Roman" w:cs="Times New Roman"/>
                <w:sz w:val="28"/>
                <w:szCs w:val="28"/>
              </w:rPr>
              <w:t>.: с. 31 (9 назв.).</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lastRenderedPageBreak/>
              <w:t>       Контроль за соответствием между доходами, расходами и размерами имущества чиновников, обеспечение прозрачности информации о деятельности государственных органов и государственных служащих и т. д. 60.832+67.401.06</w:t>
            </w:r>
          </w:p>
        </w:tc>
        <w:tc>
          <w:tcPr>
            <w:tcW w:w="1559" w:type="dxa"/>
          </w:tcPr>
          <w:p w:rsidR="000E64F5" w:rsidRPr="007273A5" w:rsidRDefault="000E64F5" w:rsidP="00700BE6">
            <w:pPr>
              <w:rPr>
                <w:rFonts w:ascii="Times New Roman" w:hAnsi="Times New Roman" w:cs="Times New Roman"/>
                <w:sz w:val="28"/>
                <w:szCs w:val="28"/>
              </w:rPr>
            </w:pPr>
          </w:p>
        </w:tc>
        <w:tc>
          <w:tcPr>
            <w:tcW w:w="1989" w:type="dxa"/>
          </w:tcPr>
          <w:p w:rsidR="000E64F5" w:rsidRPr="007273A5" w:rsidRDefault="000E64F5" w:rsidP="00700BE6">
            <w:pPr>
              <w:rPr>
                <w:rFonts w:ascii="Times New Roman" w:hAnsi="Times New Roman" w:cs="Times New Roman"/>
                <w:sz w:val="28"/>
                <w:szCs w:val="28"/>
              </w:rPr>
            </w:pP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Малышева, В. В.</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Корпоративная этика федерального государственного служащего как инструмент противодействия коррупции [Электронный ресурс] / В. В. Малышева // Финансы. - 2014. - № 8. - С. 26-28. - ISSN 0869-446X. - Режим доступа: http://www.ebiblioteka.ru/browse/doc/42216369.</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Введение трехступенчатой системы формирования этики на государственной гражданской службе позволит сократить потенциальные точки роста коррупции и сформировать коллектив, объединенный не просто местом работы, но и единой целью и задачами. 65.291.6</w:t>
            </w:r>
          </w:p>
        </w:tc>
        <w:tc>
          <w:tcPr>
            <w:tcW w:w="1559" w:type="dxa"/>
          </w:tcPr>
          <w:p w:rsidR="000E64F5" w:rsidRPr="007273A5" w:rsidRDefault="000E64F5" w:rsidP="00700BE6">
            <w:pPr>
              <w:rPr>
                <w:rFonts w:ascii="Times New Roman" w:hAnsi="Times New Roman" w:cs="Times New Roman"/>
                <w:sz w:val="28"/>
                <w:szCs w:val="28"/>
              </w:rPr>
            </w:pPr>
          </w:p>
        </w:tc>
        <w:tc>
          <w:tcPr>
            <w:tcW w:w="1989" w:type="dxa"/>
          </w:tcPr>
          <w:p w:rsidR="000E64F5" w:rsidRPr="007273A5" w:rsidRDefault="000E64F5" w:rsidP="00700BE6">
            <w:pPr>
              <w:rPr>
                <w:rFonts w:ascii="Times New Roman" w:hAnsi="Times New Roman" w:cs="Times New Roman"/>
                <w:sz w:val="28"/>
                <w:szCs w:val="28"/>
              </w:rPr>
            </w:pP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rsidP="00700BE6">
            <w:pPr>
              <w:rPr>
                <w:rFonts w:ascii="Times New Roman" w:hAnsi="Times New Roman" w:cs="Times New Roman"/>
                <w:sz w:val="28"/>
                <w:szCs w:val="28"/>
              </w:rPr>
            </w:pPr>
            <w:proofErr w:type="spellStart"/>
            <w:r w:rsidRPr="007273A5">
              <w:rPr>
                <w:rFonts w:ascii="Times New Roman" w:hAnsi="Times New Roman" w:cs="Times New Roman"/>
                <w:sz w:val="28"/>
                <w:szCs w:val="28"/>
              </w:rPr>
              <w:t>Багратуни</w:t>
            </w:r>
            <w:proofErr w:type="spellEnd"/>
            <w:r w:rsidRPr="007273A5">
              <w:rPr>
                <w:rFonts w:ascii="Times New Roman" w:hAnsi="Times New Roman" w:cs="Times New Roman"/>
                <w:sz w:val="28"/>
                <w:szCs w:val="28"/>
              </w:rPr>
              <w:t>, К.</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       Деятельность государственных и муниципальных служащих России: особенности этико-правового регулирования [Электронный ресурс] / К. </w:t>
            </w:r>
            <w:proofErr w:type="spellStart"/>
            <w:r w:rsidRPr="007273A5">
              <w:rPr>
                <w:rFonts w:ascii="Times New Roman" w:hAnsi="Times New Roman" w:cs="Times New Roman"/>
                <w:sz w:val="28"/>
                <w:szCs w:val="28"/>
              </w:rPr>
              <w:t>Багратуни</w:t>
            </w:r>
            <w:proofErr w:type="spellEnd"/>
            <w:r w:rsidRPr="007273A5">
              <w:rPr>
                <w:rFonts w:ascii="Times New Roman" w:hAnsi="Times New Roman" w:cs="Times New Roman"/>
                <w:sz w:val="28"/>
                <w:szCs w:val="28"/>
              </w:rPr>
              <w:t>, М. Данилина // Муниципальная служба. - 2015. - № 2. - С. 12-15. - ISSN XXXX-XXXX. 342:35 67.401.02</w:t>
            </w:r>
          </w:p>
        </w:tc>
        <w:tc>
          <w:tcPr>
            <w:tcW w:w="1559" w:type="dxa"/>
          </w:tcPr>
          <w:p w:rsidR="000E64F5" w:rsidRPr="007273A5" w:rsidRDefault="000E64F5" w:rsidP="00700BE6">
            <w:pPr>
              <w:rPr>
                <w:rFonts w:ascii="Times New Roman" w:hAnsi="Times New Roman" w:cs="Times New Roman"/>
                <w:sz w:val="28"/>
                <w:szCs w:val="28"/>
              </w:rPr>
            </w:pPr>
          </w:p>
        </w:tc>
        <w:tc>
          <w:tcPr>
            <w:tcW w:w="1989" w:type="dxa"/>
          </w:tcPr>
          <w:p w:rsidR="000E64F5" w:rsidRPr="007273A5" w:rsidRDefault="000E64F5" w:rsidP="00700BE6">
            <w:pPr>
              <w:rPr>
                <w:rFonts w:ascii="Times New Roman" w:hAnsi="Times New Roman" w:cs="Times New Roman"/>
                <w:sz w:val="28"/>
                <w:szCs w:val="28"/>
              </w:rPr>
            </w:pP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Осеев, А. А.</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lastRenderedPageBreak/>
              <w:t xml:space="preserve">       Методологические основы исследования личностных качеств руководителей и отбора кадров на государственную службу, персонала в сфере безопасности, руководителей промышленных предприятий [Электронный ресурс] / А. А. Осеев, А. А. Осеев // Вестник Московского университета. Серия 18, Социология и политология. - 2015. - № 3. - С. 144-159. - ISSN 0201-7385ISSN 0201-7385 - ISSN 1029-3736. - Режим доступа: http://www.ebiblioteka.ru/browse/doc/46064307. - </w:t>
            </w:r>
            <w:proofErr w:type="spellStart"/>
            <w:r w:rsidRPr="007273A5">
              <w:rPr>
                <w:rFonts w:ascii="Times New Roman" w:hAnsi="Times New Roman" w:cs="Times New Roman"/>
                <w:sz w:val="28"/>
                <w:szCs w:val="28"/>
              </w:rPr>
              <w:t>Библиогр</w:t>
            </w:r>
            <w:proofErr w:type="spellEnd"/>
            <w:r w:rsidRPr="007273A5">
              <w:rPr>
                <w:rFonts w:ascii="Times New Roman" w:hAnsi="Times New Roman" w:cs="Times New Roman"/>
                <w:sz w:val="28"/>
                <w:szCs w:val="28"/>
              </w:rPr>
              <w:t>.: с. 159.</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       О методологических основах исследования личностных качеств руководителей, включая государственных служащих в работах Платона, Аристотеля и М. Вебера. Представлены эмпирические модели структуры личностных качеств руководителей </w:t>
            </w:r>
            <w:proofErr w:type="spellStart"/>
            <w:r w:rsidRPr="007273A5">
              <w:rPr>
                <w:rFonts w:ascii="Times New Roman" w:hAnsi="Times New Roman" w:cs="Times New Roman"/>
                <w:sz w:val="28"/>
                <w:szCs w:val="28"/>
              </w:rPr>
              <w:t>целерационального</w:t>
            </w:r>
            <w:proofErr w:type="spellEnd"/>
            <w:r w:rsidRPr="007273A5">
              <w:rPr>
                <w:rFonts w:ascii="Times New Roman" w:hAnsi="Times New Roman" w:cs="Times New Roman"/>
                <w:sz w:val="28"/>
                <w:szCs w:val="28"/>
              </w:rPr>
              <w:t>, ценностно-рационального и аффективного типов социального действия М. Вебера, благодаря чему концепция М. Вебера о социальном действии получает еще один подход к верификации на практике. Показаны отличительные черты эффективных руководителей промышленных предприятий. 60.504/506+87.75</w:t>
            </w:r>
          </w:p>
        </w:tc>
        <w:tc>
          <w:tcPr>
            <w:tcW w:w="1559" w:type="dxa"/>
          </w:tcPr>
          <w:p w:rsidR="000E64F5" w:rsidRPr="007273A5" w:rsidRDefault="000E64F5" w:rsidP="00700BE6">
            <w:pPr>
              <w:rPr>
                <w:rFonts w:ascii="Times New Roman" w:hAnsi="Times New Roman" w:cs="Times New Roman"/>
                <w:sz w:val="28"/>
                <w:szCs w:val="28"/>
              </w:rPr>
            </w:pPr>
          </w:p>
        </w:tc>
        <w:tc>
          <w:tcPr>
            <w:tcW w:w="1989" w:type="dxa"/>
          </w:tcPr>
          <w:p w:rsidR="000E64F5" w:rsidRPr="007273A5" w:rsidRDefault="000E64F5" w:rsidP="00700BE6">
            <w:pPr>
              <w:rPr>
                <w:rFonts w:ascii="Times New Roman" w:hAnsi="Times New Roman" w:cs="Times New Roman"/>
                <w:sz w:val="28"/>
                <w:szCs w:val="28"/>
              </w:rPr>
            </w:pP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rsidP="00700BE6">
            <w:pPr>
              <w:rPr>
                <w:rFonts w:ascii="Times New Roman" w:hAnsi="Times New Roman" w:cs="Times New Roman"/>
                <w:sz w:val="28"/>
                <w:szCs w:val="28"/>
              </w:rPr>
            </w:pPr>
            <w:proofErr w:type="spellStart"/>
            <w:r w:rsidRPr="007273A5">
              <w:rPr>
                <w:rFonts w:ascii="Times New Roman" w:hAnsi="Times New Roman" w:cs="Times New Roman"/>
                <w:sz w:val="28"/>
                <w:szCs w:val="28"/>
              </w:rPr>
              <w:t>Купцова</w:t>
            </w:r>
            <w:proofErr w:type="spellEnd"/>
            <w:r w:rsidRPr="007273A5">
              <w:rPr>
                <w:rFonts w:ascii="Times New Roman" w:hAnsi="Times New Roman" w:cs="Times New Roman"/>
                <w:sz w:val="28"/>
                <w:szCs w:val="28"/>
              </w:rPr>
              <w:t>, О. В.</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       Этическая регламентация профессиональной деятельности сотрудников органов внутренних дел [Текст] / О. В. </w:t>
            </w:r>
            <w:proofErr w:type="spellStart"/>
            <w:r w:rsidRPr="007273A5">
              <w:rPr>
                <w:rFonts w:ascii="Times New Roman" w:hAnsi="Times New Roman" w:cs="Times New Roman"/>
                <w:sz w:val="28"/>
                <w:szCs w:val="28"/>
              </w:rPr>
              <w:t>Купцова</w:t>
            </w:r>
            <w:proofErr w:type="spellEnd"/>
            <w:r w:rsidRPr="007273A5">
              <w:rPr>
                <w:rFonts w:ascii="Times New Roman" w:hAnsi="Times New Roman" w:cs="Times New Roman"/>
                <w:sz w:val="28"/>
                <w:szCs w:val="28"/>
              </w:rPr>
              <w:t xml:space="preserve"> // Российская юстиция. - </w:t>
            </w:r>
            <w:r w:rsidRPr="007273A5">
              <w:rPr>
                <w:rFonts w:ascii="Times New Roman" w:hAnsi="Times New Roman" w:cs="Times New Roman"/>
                <w:sz w:val="28"/>
                <w:szCs w:val="28"/>
              </w:rPr>
              <w:lastRenderedPageBreak/>
              <w:t xml:space="preserve">2016. - № 8. - С. 63-66. - ISSN 0131-6761. - </w:t>
            </w:r>
            <w:proofErr w:type="spellStart"/>
            <w:r w:rsidRPr="007273A5">
              <w:rPr>
                <w:rFonts w:ascii="Times New Roman" w:hAnsi="Times New Roman" w:cs="Times New Roman"/>
                <w:sz w:val="28"/>
                <w:szCs w:val="28"/>
              </w:rPr>
              <w:t>Библиогр</w:t>
            </w:r>
            <w:proofErr w:type="spellEnd"/>
            <w:r w:rsidRPr="007273A5">
              <w:rPr>
                <w:rFonts w:ascii="Times New Roman" w:hAnsi="Times New Roman" w:cs="Times New Roman"/>
                <w:sz w:val="28"/>
                <w:szCs w:val="28"/>
              </w:rPr>
              <w:t>.: с. 66 (3 назв.).</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Характеристика кодекса профессиональной этики как формы выражения нравственных требований к деятельности сотрудников органов внутренних дел РФ. Представлены исторический аспект формализации профессиональной морали сотрудников органов внутренних дел, а также технико-юридический взгляд на содержание Кодекса этики и служебного поведения федеральных государственных гражданских служащих системы Министерства внутренних дел РФ. 174+351.74 87.754+67.401.13</w:t>
            </w:r>
          </w:p>
        </w:tc>
        <w:tc>
          <w:tcPr>
            <w:tcW w:w="1559" w:type="dxa"/>
          </w:tcPr>
          <w:p w:rsidR="000E64F5" w:rsidRPr="007273A5" w:rsidRDefault="000E64F5" w:rsidP="00700BE6">
            <w:pPr>
              <w:rPr>
                <w:rFonts w:ascii="Times New Roman" w:hAnsi="Times New Roman" w:cs="Times New Roman"/>
                <w:sz w:val="28"/>
                <w:szCs w:val="28"/>
              </w:rPr>
            </w:pPr>
          </w:p>
        </w:tc>
        <w:tc>
          <w:tcPr>
            <w:tcW w:w="1989" w:type="dxa"/>
          </w:tcPr>
          <w:p w:rsidR="000E64F5" w:rsidRPr="007273A5" w:rsidRDefault="000E64F5" w:rsidP="00700BE6">
            <w:pPr>
              <w:rPr>
                <w:rFonts w:ascii="Times New Roman" w:hAnsi="Times New Roman" w:cs="Times New Roman"/>
                <w:sz w:val="28"/>
                <w:szCs w:val="28"/>
              </w:rPr>
            </w:pP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005.95</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З-72</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Знаменский Д. Ю.</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       Кадровая политика и кадровый аудит [Текст] : учебник для магистров : допущено УМО по образованию в обл. менеджмента / Д. Ю. Знаменский, Н. А. Омельченко ; под общ. ред. Н. А. Омельченко. - М. : </w:t>
            </w:r>
            <w:proofErr w:type="spellStart"/>
            <w:r w:rsidRPr="007273A5">
              <w:rPr>
                <w:rFonts w:ascii="Times New Roman" w:hAnsi="Times New Roman" w:cs="Times New Roman"/>
                <w:sz w:val="28"/>
                <w:szCs w:val="28"/>
              </w:rPr>
              <w:t>Юрайт</w:t>
            </w:r>
            <w:proofErr w:type="spellEnd"/>
            <w:r w:rsidRPr="007273A5">
              <w:rPr>
                <w:rFonts w:ascii="Times New Roman" w:hAnsi="Times New Roman" w:cs="Times New Roman"/>
                <w:sz w:val="28"/>
                <w:szCs w:val="28"/>
              </w:rPr>
              <w:t>, 2014. - 365 с. - (Магистр). - ISBN 978-5-9916-3080-1 : 292,93.</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 005.95/.96:35(075.8)+35.08(075.8)</w:t>
            </w:r>
          </w:p>
        </w:tc>
        <w:tc>
          <w:tcPr>
            <w:tcW w:w="1559"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ФОХ1 2-101; </w:t>
            </w:r>
            <w:proofErr w:type="spellStart"/>
            <w:r w:rsidRPr="007273A5">
              <w:rPr>
                <w:rFonts w:ascii="Times New Roman" w:hAnsi="Times New Roman" w:cs="Times New Roman"/>
                <w:sz w:val="28"/>
                <w:szCs w:val="28"/>
              </w:rPr>
              <w:t>уч.ф</w:t>
            </w:r>
            <w:proofErr w:type="spellEnd"/>
            <w:r w:rsidRPr="007273A5">
              <w:rPr>
                <w:rFonts w:ascii="Times New Roman" w:hAnsi="Times New Roman" w:cs="Times New Roman"/>
                <w:sz w:val="28"/>
                <w:szCs w:val="28"/>
              </w:rPr>
              <w:t xml:space="preserve"> 2-115 </w:t>
            </w:r>
          </w:p>
        </w:tc>
        <w:tc>
          <w:tcPr>
            <w:tcW w:w="1989"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695858; 695859; 695860</w:t>
            </w:r>
          </w:p>
        </w:tc>
      </w:tr>
      <w:tr w:rsidR="000E64F5" w:rsidRPr="007273A5" w:rsidTr="00FF6634">
        <w:tc>
          <w:tcPr>
            <w:tcW w:w="1129" w:type="dxa"/>
          </w:tcPr>
          <w:p w:rsidR="000E64F5" w:rsidRPr="007273A5" w:rsidRDefault="000E64F5" w:rsidP="00C742FB">
            <w:pPr>
              <w:pStyle w:val="a3"/>
              <w:numPr>
                <w:ilvl w:val="0"/>
                <w:numId w:val="2"/>
              </w:numPr>
              <w:rPr>
                <w:rFonts w:ascii="Times New Roman" w:hAnsi="Times New Roman" w:cs="Times New Roman"/>
                <w:sz w:val="28"/>
                <w:szCs w:val="28"/>
              </w:rPr>
            </w:pPr>
          </w:p>
        </w:tc>
        <w:tc>
          <w:tcPr>
            <w:tcW w:w="4678"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174</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П84</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       Профессиональная этика [Текст] : учебное пособие для бакалавров : допущено УМО по </w:t>
            </w:r>
            <w:proofErr w:type="spellStart"/>
            <w:r w:rsidRPr="007273A5">
              <w:rPr>
                <w:rFonts w:ascii="Times New Roman" w:hAnsi="Times New Roman" w:cs="Times New Roman"/>
                <w:sz w:val="28"/>
                <w:szCs w:val="28"/>
              </w:rPr>
              <w:t>юрид</w:t>
            </w:r>
            <w:proofErr w:type="spellEnd"/>
            <w:r w:rsidRPr="007273A5">
              <w:rPr>
                <w:rFonts w:ascii="Times New Roman" w:hAnsi="Times New Roman" w:cs="Times New Roman"/>
                <w:sz w:val="28"/>
                <w:szCs w:val="28"/>
              </w:rPr>
              <w:t>. образованию / В. М. Артемов</w:t>
            </w:r>
            <w:r w:rsidR="00E55B36" w:rsidRPr="007273A5">
              <w:rPr>
                <w:rFonts w:ascii="Times New Roman" w:hAnsi="Times New Roman" w:cs="Times New Roman"/>
                <w:sz w:val="28"/>
                <w:szCs w:val="28"/>
              </w:rPr>
              <w:t xml:space="preserve"> [и др.]</w:t>
            </w:r>
            <w:r w:rsidRPr="007273A5">
              <w:rPr>
                <w:rFonts w:ascii="Times New Roman" w:hAnsi="Times New Roman" w:cs="Times New Roman"/>
                <w:sz w:val="28"/>
                <w:szCs w:val="28"/>
              </w:rPr>
              <w:t xml:space="preserve"> </w:t>
            </w:r>
            <w:r w:rsidRPr="007273A5">
              <w:rPr>
                <w:rFonts w:ascii="Times New Roman" w:hAnsi="Times New Roman" w:cs="Times New Roman"/>
                <w:sz w:val="28"/>
                <w:szCs w:val="28"/>
              </w:rPr>
              <w:lastRenderedPageBreak/>
              <w:t xml:space="preserve">; отв. ред. В. М. Артемов ; Московский гос. </w:t>
            </w:r>
            <w:proofErr w:type="spellStart"/>
            <w:r w:rsidRPr="007273A5">
              <w:rPr>
                <w:rFonts w:ascii="Times New Roman" w:hAnsi="Times New Roman" w:cs="Times New Roman"/>
                <w:sz w:val="28"/>
                <w:szCs w:val="28"/>
              </w:rPr>
              <w:t>юрид</w:t>
            </w:r>
            <w:proofErr w:type="spellEnd"/>
            <w:r w:rsidRPr="007273A5">
              <w:rPr>
                <w:rFonts w:ascii="Times New Roman" w:hAnsi="Times New Roman" w:cs="Times New Roman"/>
                <w:sz w:val="28"/>
                <w:szCs w:val="28"/>
              </w:rPr>
              <w:t xml:space="preserve">. ун-т им. О. Е. </w:t>
            </w:r>
            <w:proofErr w:type="spellStart"/>
            <w:r w:rsidRPr="007273A5">
              <w:rPr>
                <w:rFonts w:ascii="Times New Roman" w:hAnsi="Times New Roman" w:cs="Times New Roman"/>
                <w:sz w:val="28"/>
                <w:szCs w:val="28"/>
              </w:rPr>
              <w:t>Кутафина</w:t>
            </w:r>
            <w:proofErr w:type="spellEnd"/>
            <w:r w:rsidRPr="007273A5">
              <w:rPr>
                <w:rFonts w:ascii="Times New Roman" w:hAnsi="Times New Roman" w:cs="Times New Roman"/>
                <w:sz w:val="28"/>
                <w:szCs w:val="28"/>
              </w:rPr>
              <w:t>. - М. : Проспект, 2014. - 208 с. - (Серия учебников МГЮА для бакалавров). - ISBN 978-5-392-12468-8 : 300,00.</w:t>
            </w:r>
          </w:p>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 xml:space="preserve"> 174:34(075.8)</w:t>
            </w:r>
          </w:p>
        </w:tc>
        <w:tc>
          <w:tcPr>
            <w:tcW w:w="1559"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lastRenderedPageBreak/>
              <w:t>ФОХ1 2-101</w:t>
            </w:r>
          </w:p>
        </w:tc>
        <w:tc>
          <w:tcPr>
            <w:tcW w:w="1989" w:type="dxa"/>
          </w:tcPr>
          <w:p w:rsidR="000E64F5" w:rsidRPr="007273A5" w:rsidRDefault="000E64F5" w:rsidP="00700BE6">
            <w:pPr>
              <w:rPr>
                <w:rFonts w:ascii="Times New Roman" w:hAnsi="Times New Roman" w:cs="Times New Roman"/>
                <w:sz w:val="28"/>
                <w:szCs w:val="28"/>
              </w:rPr>
            </w:pPr>
            <w:r w:rsidRPr="007273A5">
              <w:rPr>
                <w:rFonts w:ascii="Times New Roman" w:hAnsi="Times New Roman" w:cs="Times New Roman"/>
                <w:sz w:val="28"/>
                <w:szCs w:val="28"/>
              </w:rPr>
              <w:t>697450</w:t>
            </w:r>
          </w:p>
        </w:tc>
      </w:tr>
      <w:tr w:rsidR="00E55B36" w:rsidRPr="007273A5" w:rsidTr="00FF6634">
        <w:tc>
          <w:tcPr>
            <w:tcW w:w="1129" w:type="dxa"/>
          </w:tcPr>
          <w:p w:rsidR="00E55B36" w:rsidRPr="007273A5" w:rsidRDefault="00E55B36" w:rsidP="00C742FB">
            <w:pPr>
              <w:pStyle w:val="a3"/>
              <w:numPr>
                <w:ilvl w:val="0"/>
                <w:numId w:val="2"/>
              </w:numPr>
              <w:rPr>
                <w:rFonts w:ascii="Times New Roman" w:hAnsi="Times New Roman" w:cs="Times New Roman"/>
                <w:sz w:val="28"/>
                <w:szCs w:val="28"/>
              </w:rPr>
            </w:pPr>
          </w:p>
        </w:tc>
        <w:tc>
          <w:tcPr>
            <w:tcW w:w="4678" w:type="dxa"/>
          </w:tcPr>
          <w:p w:rsidR="00E55B36" w:rsidRPr="007273A5" w:rsidRDefault="00E55B36" w:rsidP="00700BE6">
            <w:pPr>
              <w:rPr>
                <w:rFonts w:ascii="Times New Roman" w:hAnsi="Times New Roman" w:cs="Times New Roman"/>
                <w:sz w:val="28"/>
                <w:szCs w:val="28"/>
              </w:rPr>
            </w:pPr>
            <w:r w:rsidRPr="007273A5">
              <w:rPr>
                <w:rFonts w:ascii="Times New Roman" w:hAnsi="Times New Roman" w:cs="Times New Roman"/>
                <w:sz w:val="28"/>
                <w:szCs w:val="28"/>
              </w:rPr>
              <w:t>Городецкий, А.</w:t>
            </w:r>
          </w:p>
          <w:p w:rsidR="00E55B36" w:rsidRPr="007273A5" w:rsidRDefault="00E55B36" w:rsidP="00700BE6">
            <w:pPr>
              <w:rPr>
                <w:rFonts w:ascii="Times New Roman" w:hAnsi="Times New Roman" w:cs="Times New Roman"/>
                <w:sz w:val="28"/>
                <w:szCs w:val="28"/>
              </w:rPr>
            </w:pPr>
            <w:r w:rsidRPr="007273A5">
              <w:rPr>
                <w:rFonts w:ascii="Times New Roman" w:hAnsi="Times New Roman" w:cs="Times New Roman"/>
                <w:sz w:val="28"/>
                <w:szCs w:val="28"/>
              </w:rPr>
              <w:t>       Провалы государства и дисфункции государственного управления [Текст] / А. Городецкий // Проблемы теории и практики управления. - 2017. - № 3. - С. 6-18.      </w:t>
            </w:r>
          </w:p>
          <w:p w:rsidR="00E55B36" w:rsidRPr="007273A5" w:rsidRDefault="00E55B36" w:rsidP="00C742FB">
            <w:pPr>
              <w:rPr>
                <w:rFonts w:ascii="Times New Roman" w:hAnsi="Times New Roman" w:cs="Times New Roman"/>
                <w:sz w:val="28"/>
                <w:szCs w:val="28"/>
              </w:rPr>
            </w:pPr>
            <w:r w:rsidRPr="007273A5">
              <w:rPr>
                <w:rFonts w:ascii="Times New Roman" w:hAnsi="Times New Roman" w:cs="Times New Roman"/>
                <w:sz w:val="28"/>
                <w:szCs w:val="28"/>
              </w:rPr>
              <w:t xml:space="preserve"> Общественные палаты и общественные советы как институты предупреждения и нейтрализации бюрократизма. Институт "нулевых чтений" как механизм согласования законотворческой деятельности. </w:t>
            </w:r>
          </w:p>
        </w:tc>
        <w:tc>
          <w:tcPr>
            <w:tcW w:w="1559" w:type="dxa"/>
          </w:tcPr>
          <w:p w:rsidR="00E55B36" w:rsidRPr="007273A5" w:rsidRDefault="00E55B36" w:rsidP="00700BE6">
            <w:pPr>
              <w:rPr>
                <w:rFonts w:ascii="Times New Roman" w:hAnsi="Times New Roman" w:cs="Times New Roman"/>
                <w:sz w:val="28"/>
                <w:szCs w:val="28"/>
              </w:rPr>
            </w:pPr>
          </w:p>
        </w:tc>
        <w:tc>
          <w:tcPr>
            <w:tcW w:w="1989" w:type="dxa"/>
          </w:tcPr>
          <w:p w:rsidR="00E55B36" w:rsidRPr="007273A5" w:rsidRDefault="00E55B36" w:rsidP="00700BE6">
            <w:pPr>
              <w:rPr>
                <w:rFonts w:ascii="Times New Roman" w:hAnsi="Times New Roman" w:cs="Times New Roman"/>
                <w:sz w:val="28"/>
                <w:szCs w:val="28"/>
              </w:rPr>
            </w:pPr>
          </w:p>
        </w:tc>
      </w:tr>
    </w:tbl>
    <w:p w:rsidR="00C742FB" w:rsidRPr="007273A5" w:rsidRDefault="00C742FB">
      <w:pPr>
        <w:rPr>
          <w:rFonts w:ascii="Times New Roman" w:hAnsi="Times New Roman" w:cs="Times New Roman"/>
          <w:sz w:val="28"/>
          <w:szCs w:val="28"/>
        </w:rPr>
      </w:pPr>
    </w:p>
    <w:p w:rsidR="00C742FB" w:rsidRPr="007273A5" w:rsidRDefault="00C742FB" w:rsidP="00F541FF">
      <w:pPr>
        <w:pStyle w:val="1"/>
        <w:jc w:val="center"/>
      </w:pPr>
      <w:bookmarkStart w:id="14" w:name="_Toc781741"/>
      <w:r w:rsidRPr="007273A5">
        <w:rPr>
          <w:lang w:val="en-US"/>
        </w:rPr>
        <w:t>IPR</w:t>
      </w:r>
      <w:r w:rsidRPr="007273A5">
        <w:t xml:space="preserve"> </w:t>
      </w:r>
      <w:r w:rsidRPr="007273A5">
        <w:rPr>
          <w:lang w:val="en-US"/>
        </w:rPr>
        <w:t>BOOKS</w:t>
      </w:r>
      <w:bookmarkEnd w:id="14"/>
    </w:p>
    <w:p w:rsidR="00FF2915" w:rsidRPr="00FF2915" w:rsidRDefault="00FF2915" w:rsidP="00FF2915">
      <w:pPr>
        <w:pStyle w:val="a3"/>
        <w:numPr>
          <w:ilvl w:val="0"/>
          <w:numId w:val="3"/>
        </w:numPr>
        <w:rPr>
          <w:rFonts w:ascii="Times New Roman" w:hAnsi="Times New Roman" w:cs="Times New Roman"/>
          <w:color w:val="000000"/>
          <w:sz w:val="28"/>
          <w:szCs w:val="28"/>
        </w:rPr>
      </w:pPr>
      <w:r w:rsidRPr="00FF2915">
        <w:rPr>
          <w:rFonts w:ascii="Times New Roman" w:hAnsi="Times New Roman" w:cs="Times New Roman"/>
          <w:color w:val="000000"/>
          <w:sz w:val="28"/>
          <w:szCs w:val="28"/>
        </w:rPr>
        <w:t xml:space="preserve">Аминов И.И. Профессиональная этика судебного пристава [Электронный ресурс] : учебник / И.И. Аминов, К.Г. </w:t>
      </w:r>
      <w:proofErr w:type="spellStart"/>
      <w:r w:rsidRPr="00FF2915">
        <w:rPr>
          <w:rFonts w:ascii="Times New Roman" w:hAnsi="Times New Roman" w:cs="Times New Roman"/>
          <w:color w:val="000000"/>
          <w:sz w:val="28"/>
          <w:szCs w:val="28"/>
        </w:rPr>
        <w:t>Дедюхин</w:t>
      </w:r>
      <w:proofErr w:type="spellEnd"/>
      <w:r w:rsidRPr="00FF2915">
        <w:rPr>
          <w:rFonts w:ascii="Times New Roman" w:hAnsi="Times New Roman" w:cs="Times New Roman"/>
          <w:color w:val="000000"/>
          <w:sz w:val="28"/>
          <w:szCs w:val="28"/>
        </w:rPr>
        <w:t xml:space="preserve">, А.Р. Усиевич. — М. : ЮНИТИ-ДАНА, 2014. — 239 </w:t>
      </w:r>
      <w:r w:rsidRPr="00FF2915">
        <w:rPr>
          <w:rFonts w:ascii="Times New Roman" w:hAnsi="Times New Roman" w:cs="Times New Roman"/>
          <w:color w:val="000000"/>
          <w:sz w:val="28"/>
          <w:szCs w:val="28"/>
          <w:lang w:val="en"/>
        </w:rPr>
        <w:t>c</w:t>
      </w:r>
      <w:r w:rsidRPr="00FF2915">
        <w:rPr>
          <w:rFonts w:ascii="Times New Roman" w:hAnsi="Times New Roman" w:cs="Times New Roman"/>
          <w:color w:val="000000"/>
          <w:sz w:val="28"/>
          <w:szCs w:val="28"/>
        </w:rPr>
        <w:t xml:space="preserve">. — Режим доступа: </w:t>
      </w:r>
      <w:hyperlink r:id="rId8" w:history="1">
        <w:r w:rsidRPr="00FF2915">
          <w:rPr>
            <w:rStyle w:val="a4"/>
            <w:rFonts w:ascii="Times New Roman" w:hAnsi="Times New Roman" w:cs="Times New Roman"/>
            <w:sz w:val="28"/>
            <w:szCs w:val="28"/>
            <w:lang w:val="en"/>
          </w:rPr>
          <w:t>http</w:t>
        </w:r>
        <w:r w:rsidRPr="00FF2915">
          <w:rPr>
            <w:rStyle w:val="a4"/>
            <w:rFonts w:ascii="Times New Roman" w:hAnsi="Times New Roman" w:cs="Times New Roman"/>
            <w:sz w:val="28"/>
            <w:szCs w:val="28"/>
          </w:rPr>
          <w:t>://</w:t>
        </w:r>
        <w:r w:rsidRPr="00FF2915">
          <w:rPr>
            <w:rStyle w:val="a4"/>
            <w:rFonts w:ascii="Times New Roman" w:hAnsi="Times New Roman" w:cs="Times New Roman"/>
            <w:sz w:val="28"/>
            <w:szCs w:val="28"/>
            <w:lang w:val="en"/>
          </w:rPr>
          <w:t>www</w:t>
        </w:r>
        <w:r w:rsidRPr="00FF2915">
          <w:rPr>
            <w:rStyle w:val="a4"/>
            <w:rFonts w:ascii="Times New Roman" w:hAnsi="Times New Roman" w:cs="Times New Roman"/>
            <w:sz w:val="28"/>
            <w:szCs w:val="28"/>
          </w:rPr>
          <w:t>.</w:t>
        </w:r>
        <w:proofErr w:type="spellStart"/>
        <w:r w:rsidRPr="00FF2915">
          <w:rPr>
            <w:rStyle w:val="a4"/>
            <w:rFonts w:ascii="Times New Roman" w:hAnsi="Times New Roman" w:cs="Times New Roman"/>
            <w:sz w:val="28"/>
            <w:szCs w:val="28"/>
            <w:lang w:val="en"/>
          </w:rPr>
          <w:t>iprbookshop</w:t>
        </w:r>
        <w:proofErr w:type="spellEnd"/>
        <w:r w:rsidRPr="00FF2915">
          <w:rPr>
            <w:rStyle w:val="a4"/>
            <w:rFonts w:ascii="Times New Roman" w:hAnsi="Times New Roman" w:cs="Times New Roman"/>
            <w:sz w:val="28"/>
            <w:szCs w:val="28"/>
          </w:rPr>
          <w:t>.</w:t>
        </w:r>
        <w:proofErr w:type="spellStart"/>
        <w:r w:rsidRPr="00FF2915">
          <w:rPr>
            <w:rStyle w:val="a4"/>
            <w:rFonts w:ascii="Times New Roman" w:hAnsi="Times New Roman" w:cs="Times New Roman"/>
            <w:sz w:val="28"/>
            <w:szCs w:val="28"/>
            <w:lang w:val="en"/>
          </w:rPr>
          <w:t>ru</w:t>
        </w:r>
        <w:proofErr w:type="spellEnd"/>
        <w:r w:rsidRPr="00FF2915">
          <w:rPr>
            <w:rStyle w:val="a4"/>
            <w:rFonts w:ascii="Times New Roman" w:hAnsi="Times New Roman" w:cs="Times New Roman"/>
            <w:sz w:val="28"/>
            <w:szCs w:val="28"/>
          </w:rPr>
          <w:t>/20994.</w:t>
        </w:r>
        <w:r w:rsidRPr="00FF2915">
          <w:rPr>
            <w:rStyle w:val="a4"/>
            <w:rFonts w:ascii="Times New Roman" w:hAnsi="Times New Roman" w:cs="Times New Roman"/>
            <w:sz w:val="28"/>
            <w:szCs w:val="28"/>
            <w:lang w:val="en"/>
          </w:rPr>
          <w:t>html</w:t>
        </w:r>
      </w:hyperlink>
      <w:r w:rsidRPr="00FF2915">
        <w:rPr>
          <w:rFonts w:ascii="Times New Roman" w:hAnsi="Times New Roman" w:cs="Times New Roman"/>
          <w:color w:val="000000"/>
          <w:sz w:val="28"/>
          <w:szCs w:val="28"/>
        </w:rPr>
        <w:t>.</w:t>
      </w:r>
    </w:p>
    <w:p w:rsidR="00FF2915" w:rsidRPr="00FF2915" w:rsidRDefault="00FF2915" w:rsidP="00FF2915">
      <w:pPr>
        <w:pStyle w:val="a3"/>
        <w:numPr>
          <w:ilvl w:val="0"/>
          <w:numId w:val="3"/>
        </w:numPr>
        <w:rPr>
          <w:rFonts w:ascii="Times New Roman" w:hAnsi="Times New Roman" w:cs="Times New Roman"/>
          <w:sz w:val="28"/>
          <w:szCs w:val="28"/>
        </w:rPr>
      </w:pPr>
      <w:r w:rsidRPr="00FF2915">
        <w:rPr>
          <w:rFonts w:ascii="Times New Roman" w:hAnsi="Times New Roman" w:cs="Times New Roman"/>
          <w:sz w:val="28"/>
          <w:szCs w:val="28"/>
        </w:rPr>
        <w:t xml:space="preserve">Жирков Р.П. Этика государственной службы и государственного служащего [Электронный ресурс] : учеб. пособие / Р.П. Жирков, Л.Ю. </w:t>
      </w:r>
      <w:proofErr w:type="spellStart"/>
      <w:r w:rsidRPr="00FF2915">
        <w:rPr>
          <w:rFonts w:ascii="Times New Roman" w:hAnsi="Times New Roman" w:cs="Times New Roman"/>
          <w:sz w:val="28"/>
          <w:szCs w:val="28"/>
        </w:rPr>
        <w:t>Стефаниди</w:t>
      </w:r>
      <w:proofErr w:type="spellEnd"/>
      <w:r w:rsidRPr="00FF2915">
        <w:rPr>
          <w:rFonts w:ascii="Times New Roman" w:hAnsi="Times New Roman" w:cs="Times New Roman"/>
          <w:sz w:val="28"/>
          <w:szCs w:val="28"/>
        </w:rPr>
        <w:t xml:space="preserve">. – СПб. : Интермедия, 2014. — 162 c. — Режим доступа: </w:t>
      </w:r>
      <w:hyperlink r:id="rId9" w:history="1">
        <w:r w:rsidRPr="00FF2915">
          <w:rPr>
            <w:rStyle w:val="a4"/>
            <w:rFonts w:ascii="Times New Roman" w:hAnsi="Times New Roman" w:cs="Times New Roman"/>
            <w:sz w:val="28"/>
            <w:szCs w:val="28"/>
          </w:rPr>
          <w:t>http://www.iprbookshop.ru/27999.html</w:t>
        </w:r>
      </w:hyperlink>
      <w:r w:rsidRPr="00FF2915">
        <w:rPr>
          <w:rFonts w:ascii="Times New Roman" w:hAnsi="Times New Roman" w:cs="Times New Roman"/>
          <w:sz w:val="28"/>
          <w:szCs w:val="28"/>
        </w:rPr>
        <w:t>.</w:t>
      </w:r>
    </w:p>
    <w:p w:rsidR="00FF2915" w:rsidRPr="00FF2915" w:rsidRDefault="00FF2915" w:rsidP="00FF2915">
      <w:pPr>
        <w:pStyle w:val="a3"/>
        <w:numPr>
          <w:ilvl w:val="0"/>
          <w:numId w:val="3"/>
        </w:numPr>
        <w:rPr>
          <w:rFonts w:ascii="Times New Roman" w:hAnsi="Times New Roman" w:cs="Times New Roman"/>
          <w:color w:val="000000"/>
          <w:sz w:val="28"/>
          <w:szCs w:val="28"/>
        </w:rPr>
      </w:pPr>
      <w:r w:rsidRPr="00FF2915">
        <w:rPr>
          <w:rFonts w:ascii="Times New Roman" w:hAnsi="Times New Roman" w:cs="Times New Roman"/>
          <w:color w:val="000000"/>
          <w:sz w:val="28"/>
          <w:szCs w:val="28"/>
        </w:rPr>
        <w:t xml:space="preserve">Профессиональная этика и служебный этикет [Электронный ресурс] : учебник / В.Я. </w:t>
      </w:r>
      <w:proofErr w:type="spellStart"/>
      <w:r w:rsidRPr="00FF2915">
        <w:rPr>
          <w:rFonts w:ascii="Times New Roman" w:hAnsi="Times New Roman" w:cs="Times New Roman"/>
          <w:color w:val="000000"/>
          <w:sz w:val="28"/>
          <w:szCs w:val="28"/>
        </w:rPr>
        <w:t>Кикоть</w:t>
      </w:r>
      <w:proofErr w:type="spellEnd"/>
      <w:r w:rsidRPr="00FF2915">
        <w:rPr>
          <w:rFonts w:ascii="Times New Roman" w:hAnsi="Times New Roman" w:cs="Times New Roman"/>
          <w:color w:val="000000"/>
          <w:sz w:val="28"/>
          <w:szCs w:val="28"/>
        </w:rPr>
        <w:t xml:space="preserve"> [и др.]. —М. : ЮНИТИ-ДАНА, 2015. — 559 </w:t>
      </w:r>
      <w:r w:rsidRPr="00FF2915">
        <w:rPr>
          <w:rFonts w:ascii="Times New Roman" w:hAnsi="Times New Roman" w:cs="Times New Roman"/>
          <w:color w:val="000000"/>
          <w:sz w:val="28"/>
          <w:szCs w:val="28"/>
          <w:lang w:val="en"/>
        </w:rPr>
        <w:t>c</w:t>
      </w:r>
      <w:r w:rsidRPr="00FF2915">
        <w:rPr>
          <w:rFonts w:ascii="Times New Roman" w:hAnsi="Times New Roman" w:cs="Times New Roman"/>
          <w:color w:val="000000"/>
          <w:sz w:val="28"/>
          <w:szCs w:val="28"/>
        </w:rPr>
        <w:t xml:space="preserve">. — Режим доступа: </w:t>
      </w:r>
      <w:hyperlink r:id="rId10" w:history="1">
        <w:r w:rsidRPr="00FF2915">
          <w:rPr>
            <w:rStyle w:val="a4"/>
            <w:rFonts w:ascii="Times New Roman" w:hAnsi="Times New Roman" w:cs="Times New Roman"/>
            <w:sz w:val="28"/>
            <w:szCs w:val="28"/>
            <w:lang w:val="en"/>
          </w:rPr>
          <w:t>http</w:t>
        </w:r>
        <w:r w:rsidRPr="00FF2915">
          <w:rPr>
            <w:rStyle w:val="a4"/>
            <w:rFonts w:ascii="Times New Roman" w:hAnsi="Times New Roman" w:cs="Times New Roman"/>
            <w:sz w:val="28"/>
            <w:szCs w:val="28"/>
          </w:rPr>
          <w:t>://</w:t>
        </w:r>
        <w:r w:rsidRPr="00FF2915">
          <w:rPr>
            <w:rStyle w:val="a4"/>
            <w:rFonts w:ascii="Times New Roman" w:hAnsi="Times New Roman" w:cs="Times New Roman"/>
            <w:sz w:val="28"/>
            <w:szCs w:val="28"/>
            <w:lang w:val="en"/>
          </w:rPr>
          <w:t>www</w:t>
        </w:r>
        <w:r w:rsidRPr="00FF2915">
          <w:rPr>
            <w:rStyle w:val="a4"/>
            <w:rFonts w:ascii="Times New Roman" w:hAnsi="Times New Roman" w:cs="Times New Roman"/>
            <w:sz w:val="28"/>
            <w:szCs w:val="28"/>
          </w:rPr>
          <w:t>.</w:t>
        </w:r>
        <w:proofErr w:type="spellStart"/>
        <w:r w:rsidRPr="00FF2915">
          <w:rPr>
            <w:rStyle w:val="a4"/>
            <w:rFonts w:ascii="Times New Roman" w:hAnsi="Times New Roman" w:cs="Times New Roman"/>
            <w:sz w:val="28"/>
            <w:szCs w:val="28"/>
            <w:lang w:val="en"/>
          </w:rPr>
          <w:t>iprbookshop</w:t>
        </w:r>
        <w:proofErr w:type="spellEnd"/>
        <w:r w:rsidRPr="00FF2915">
          <w:rPr>
            <w:rStyle w:val="a4"/>
            <w:rFonts w:ascii="Times New Roman" w:hAnsi="Times New Roman" w:cs="Times New Roman"/>
            <w:sz w:val="28"/>
            <w:szCs w:val="28"/>
          </w:rPr>
          <w:t>.</w:t>
        </w:r>
        <w:proofErr w:type="spellStart"/>
        <w:r w:rsidRPr="00FF2915">
          <w:rPr>
            <w:rStyle w:val="a4"/>
            <w:rFonts w:ascii="Times New Roman" w:hAnsi="Times New Roman" w:cs="Times New Roman"/>
            <w:sz w:val="28"/>
            <w:szCs w:val="28"/>
            <w:lang w:val="en"/>
          </w:rPr>
          <w:t>ru</w:t>
        </w:r>
        <w:proofErr w:type="spellEnd"/>
        <w:r w:rsidRPr="00FF2915">
          <w:rPr>
            <w:rStyle w:val="a4"/>
            <w:rFonts w:ascii="Times New Roman" w:hAnsi="Times New Roman" w:cs="Times New Roman"/>
            <w:sz w:val="28"/>
            <w:szCs w:val="28"/>
          </w:rPr>
          <w:t>/52547.</w:t>
        </w:r>
        <w:r w:rsidRPr="00FF2915">
          <w:rPr>
            <w:rStyle w:val="a4"/>
            <w:rFonts w:ascii="Times New Roman" w:hAnsi="Times New Roman" w:cs="Times New Roman"/>
            <w:sz w:val="28"/>
            <w:szCs w:val="28"/>
            <w:lang w:val="en"/>
          </w:rPr>
          <w:t>html</w:t>
        </w:r>
      </w:hyperlink>
      <w:r w:rsidRPr="00FF2915">
        <w:rPr>
          <w:rFonts w:ascii="Times New Roman" w:hAnsi="Times New Roman" w:cs="Times New Roman"/>
          <w:color w:val="000000"/>
          <w:sz w:val="28"/>
          <w:szCs w:val="28"/>
        </w:rPr>
        <w:t>.</w:t>
      </w:r>
    </w:p>
    <w:p w:rsidR="00F43071" w:rsidRPr="007273A5" w:rsidRDefault="00F43071">
      <w:pPr>
        <w:rPr>
          <w:rFonts w:ascii="Times New Roman" w:hAnsi="Times New Roman" w:cs="Times New Roman"/>
          <w:color w:val="000000"/>
          <w:sz w:val="28"/>
          <w:szCs w:val="28"/>
        </w:rPr>
      </w:pPr>
    </w:p>
    <w:p w:rsidR="00F43071" w:rsidRPr="007273A5" w:rsidRDefault="007273A5" w:rsidP="00F541FF">
      <w:pPr>
        <w:pStyle w:val="1"/>
        <w:jc w:val="center"/>
        <w:rPr>
          <w:lang w:val="en-US"/>
        </w:rPr>
      </w:pPr>
      <w:bookmarkStart w:id="15" w:name="_Toc781742"/>
      <w:r w:rsidRPr="007273A5">
        <w:rPr>
          <w:lang w:val="en-US"/>
        </w:rPr>
        <w:t>Elibrary.ru</w:t>
      </w:r>
      <w:bookmarkEnd w:id="15"/>
    </w:p>
    <w:p w:rsidR="00F53CAA" w:rsidRPr="00B87AA4" w:rsidRDefault="00F53CAA" w:rsidP="00B87AA4">
      <w:pPr>
        <w:pStyle w:val="a3"/>
        <w:numPr>
          <w:ilvl w:val="0"/>
          <w:numId w:val="4"/>
        </w:numPr>
        <w:rPr>
          <w:rFonts w:ascii="Times New Roman" w:hAnsi="Times New Roman" w:cs="Times New Roman"/>
          <w:sz w:val="28"/>
          <w:szCs w:val="28"/>
        </w:rPr>
      </w:pPr>
      <w:r w:rsidRPr="00B87AA4">
        <w:rPr>
          <w:rFonts w:ascii="Times New Roman" w:hAnsi="Times New Roman" w:cs="Times New Roman"/>
          <w:sz w:val="28"/>
          <w:szCs w:val="28"/>
        </w:rPr>
        <w:t xml:space="preserve">Борщевский Г. А. </w:t>
      </w:r>
      <w:r w:rsidRPr="00B87AA4">
        <w:rPr>
          <w:rFonts w:ascii="Times New Roman" w:hAnsi="Times New Roman" w:cs="Times New Roman"/>
          <w:sz w:val="28"/>
          <w:szCs w:val="28"/>
          <w:lang w:val="en-US"/>
        </w:rPr>
        <w:t>C</w:t>
      </w:r>
      <w:proofErr w:type="spellStart"/>
      <w:r w:rsidRPr="00B87AA4">
        <w:rPr>
          <w:rFonts w:ascii="Times New Roman" w:hAnsi="Times New Roman" w:cs="Times New Roman"/>
          <w:sz w:val="28"/>
          <w:szCs w:val="28"/>
        </w:rPr>
        <w:t>оотношение</w:t>
      </w:r>
      <w:proofErr w:type="spellEnd"/>
      <w:r w:rsidRPr="00B87AA4">
        <w:rPr>
          <w:rFonts w:ascii="Times New Roman" w:hAnsi="Times New Roman" w:cs="Times New Roman"/>
          <w:sz w:val="28"/>
          <w:szCs w:val="28"/>
        </w:rPr>
        <w:t xml:space="preserve"> модели государственной службы и этики государственных служащих / Г. А. Борщевский // </w:t>
      </w:r>
      <w:proofErr w:type="spellStart"/>
      <w:r w:rsidRPr="00B87AA4">
        <w:rPr>
          <w:rFonts w:ascii="Times New Roman" w:hAnsi="Times New Roman" w:cs="Times New Roman"/>
          <w:sz w:val="28"/>
          <w:szCs w:val="28"/>
        </w:rPr>
        <w:t>Коммуникология</w:t>
      </w:r>
      <w:proofErr w:type="spellEnd"/>
      <w:r w:rsidRPr="00B87AA4">
        <w:rPr>
          <w:rFonts w:ascii="Times New Roman" w:hAnsi="Times New Roman" w:cs="Times New Roman"/>
          <w:sz w:val="28"/>
          <w:szCs w:val="28"/>
        </w:rPr>
        <w:t>. – 2015. – Т. 3, № 3. – С. 42–62.</w:t>
      </w:r>
    </w:p>
    <w:p w:rsidR="00F53CAA" w:rsidRPr="00B87AA4" w:rsidRDefault="00F53CAA" w:rsidP="00B87AA4">
      <w:pPr>
        <w:pStyle w:val="a3"/>
        <w:numPr>
          <w:ilvl w:val="0"/>
          <w:numId w:val="4"/>
        </w:numPr>
        <w:rPr>
          <w:rFonts w:ascii="Times New Roman" w:hAnsi="Times New Roman" w:cs="Times New Roman"/>
          <w:sz w:val="28"/>
          <w:szCs w:val="28"/>
        </w:rPr>
      </w:pPr>
      <w:proofErr w:type="spellStart"/>
      <w:r w:rsidRPr="00B87AA4">
        <w:rPr>
          <w:rFonts w:ascii="Times New Roman" w:hAnsi="Times New Roman" w:cs="Times New Roman"/>
          <w:sz w:val="28"/>
          <w:szCs w:val="28"/>
        </w:rPr>
        <w:lastRenderedPageBreak/>
        <w:t>Бочарова</w:t>
      </w:r>
      <w:proofErr w:type="spellEnd"/>
      <w:r w:rsidRPr="00B87AA4">
        <w:rPr>
          <w:rFonts w:ascii="Times New Roman" w:hAnsi="Times New Roman" w:cs="Times New Roman"/>
          <w:sz w:val="28"/>
          <w:szCs w:val="28"/>
        </w:rPr>
        <w:t xml:space="preserve"> Е. Ю. Роль институтов этического регулирования государственной службы в обеспечении политической нейтральности государственных служащих (на примере Новой Зеландии) / Е.</w:t>
      </w:r>
      <w:r>
        <w:rPr>
          <w:rFonts w:ascii="Times New Roman" w:hAnsi="Times New Roman" w:cs="Times New Roman"/>
          <w:sz w:val="28"/>
          <w:szCs w:val="28"/>
        </w:rPr>
        <w:t> </w:t>
      </w:r>
      <w:r w:rsidRPr="00B87AA4">
        <w:rPr>
          <w:rFonts w:ascii="Times New Roman" w:hAnsi="Times New Roman" w:cs="Times New Roman"/>
          <w:sz w:val="28"/>
          <w:szCs w:val="28"/>
        </w:rPr>
        <w:t>Ю.</w:t>
      </w:r>
      <w:r>
        <w:rPr>
          <w:rFonts w:ascii="Times New Roman" w:hAnsi="Times New Roman" w:cs="Times New Roman"/>
          <w:sz w:val="28"/>
          <w:szCs w:val="28"/>
        </w:rPr>
        <w:t> </w:t>
      </w:r>
      <w:proofErr w:type="spellStart"/>
      <w:r w:rsidRPr="00B87AA4">
        <w:rPr>
          <w:rFonts w:ascii="Times New Roman" w:hAnsi="Times New Roman" w:cs="Times New Roman"/>
          <w:sz w:val="28"/>
          <w:szCs w:val="28"/>
        </w:rPr>
        <w:t>Бочарова</w:t>
      </w:r>
      <w:proofErr w:type="spellEnd"/>
      <w:r w:rsidRPr="00B87AA4">
        <w:rPr>
          <w:rFonts w:ascii="Times New Roman" w:hAnsi="Times New Roman" w:cs="Times New Roman"/>
          <w:sz w:val="28"/>
          <w:szCs w:val="28"/>
        </w:rPr>
        <w:t xml:space="preserve"> // Вестник Московского университета. Серия 21: Управление (государство и общество). – 2014. – № 3. – С. 87–96.</w:t>
      </w:r>
    </w:p>
    <w:p w:rsidR="00F53CAA" w:rsidRPr="00B87AA4" w:rsidRDefault="00F53CAA" w:rsidP="00B87AA4">
      <w:pPr>
        <w:pStyle w:val="a3"/>
        <w:numPr>
          <w:ilvl w:val="0"/>
          <w:numId w:val="4"/>
        </w:numPr>
        <w:rPr>
          <w:rFonts w:ascii="Times New Roman" w:hAnsi="Times New Roman" w:cs="Times New Roman"/>
          <w:sz w:val="28"/>
          <w:szCs w:val="28"/>
        </w:rPr>
      </w:pPr>
      <w:r w:rsidRPr="00B87AA4">
        <w:rPr>
          <w:rFonts w:ascii="Times New Roman" w:hAnsi="Times New Roman" w:cs="Times New Roman"/>
          <w:sz w:val="28"/>
          <w:szCs w:val="28"/>
        </w:rPr>
        <w:t>Евстратова Т. А. Этика государственной и муниципальной службы : лекция учеб. дисциплины «Особенность и основные этапы планирования карьеры в органах государственной власти» / Т.</w:t>
      </w:r>
      <w:r>
        <w:rPr>
          <w:rFonts w:ascii="Times New Roman" w:hAnsi="Times New Roman" w:cs="Times New Roman"/>
          <w:sz w:val="28"/>
          <w:szCs w:val="28"/>
        </w:rPr>
        <w:t> </w:t>
      </w:r>
      <w:r w:rsidRPr="00B87AA4">
        <w:rPr>
          <w:rFonts w:ascii="Times New Roman" w:hAnsi="Times New Roman" w:cs="Times New Roman"/>
          <w:sz w:val="28"/>
          <w:szCs w:val="28"/>
        </w:rPr>
        <w:t>А.</w:t>
      </w:r>
      <w:r>
        <w:rPr>
          <w:rFonts w:ascii="Times New Roman" w:hAnsi="Times New Roman" w:cs="Times New Roman"/>
          <w:sz w:val="28"/>
          <w:szCs w:val="28"/>
        </w:rPr>
        <w:t> </w:t>
      </w:r>
      <w:r w:rsidRPr="00B87AA4">
        <w:rPr>
          <w:rFonts w:ascii="Times New Roman" w:hAnsi="Times New Roman" w:cs="Times New Roman"/>
          <w:sz w:val="28"/>
          <w:szCs w:val="28"/>
        </w:rPr>
        <w:t>Евстратова. – М., 2016.</w:t>
      </w:r>
    </w:p>
    <w:p w:rsidR="00F53CAA" w:rsidRPr="00B87AA4" w:rsidRDefault="00F53CAA" w:rsidP="00B87AA4">
      <w:pPr>
        <w:pStyle w:val="a3"/>
        <w:numPr>
          <w:ilvl w:val="0"/>
          <w:numId w:val="4"/>
        </w:numPr>
        <w:rPr>
          <w:rFonts w:ascii="Times New Roman" w:hAnsi="Times New Roman" w:cs="Times New Roman"/>
          <w:sz w:val="28"/>
          <w:szCs w:val="28"/>
        </w:rPr>
      </w:pPr>
      <w:r w:rsidRPr="00B87AA4">
        <w:rPr>
          <w:rFonts w:ascii="Times New Roman" w:hAnsi="Times New Roman" w:cs="Times New Roman"/>
          <w:sz w:val="28"/>
          <w:szCs w:val="28"/>
        </w:rPr>
        <w:t>Евстратова Т. А. Этика как регулятор общественной жизни : лекция / Т.</w:t>
      </w:r>
      <w:r>
        <w:rPr>
          <w:rFonts w:ascii="Times New Roman" w:hAnsi="Times New Roman" w:cs="Times New Roman"/>
          <w:sz w:val="28"/>
          <w:szCs w:val="28"/>
        </w:rPr>
        <w:t> </w:t>
      </w:r>
      <w:r w:rsidRPr="00B87AA4">
        <w:rPr>
          <w:rFonts w:ascii="Times New Roman" w:hAnsi="Times New Roman" w:cs="Times New Roman"/>
          <w:sz w:val="28"/>
          <w:szCs w:val="28"/>
        </w:rPr>
        <w:t>А. Евстратова. – М., 2015.</w:t>
      </w:r>
    </w:p>
    <w:p w:rsidR="00F53CAA" w:rsidRPr="00B87AA4" w:rsidRDefault="00F53CAA" w:rsidP="00B87AA4">
      <w:pPr>
        <w:pStyle w:val="a3"/>
        <w:numPr>
          <w:ilvl w:val="0"/>
          <w:numId w:val="4"/>
        </w:numPr>
        <w:rPr>
          <w:rFonts w:ascii="Times New Roman" w:hAnsi="Times New Roman" w:cs="Times New Roman"/>
          <w:sz w:val="28"/>
          <w:szCs w:val="28"/>
        </w:rPr>
      </w:pPr>
      <w:proofErr w:type="spellStart"/>
      <w:r w:rsidRPr="00B87AA4">
        <w:rPr>
          <w:rFonts w:ascii="Times New Roman" w:hAnsi="Times New Roman" w:cs="Times New Roman"/>
          <w:sz w:val="28"/>
          <w:szCs w:val="28"/>
        </w:rPr>
        <w:t>Киржинова</w:t>
      </w:r>
      <w:proofErr w:type="spellEnd"/>
      <w:r w:rsidRPr="00B87AA4">
        <w:rPr>
          <w:rFonts w:ascii="Times New Roman" w:hAnsi="Times New Roman" w:cs="Times New Roman"/>
          <w:sz w:val="28"/>
          <w:szCs w:val="28"/>
        </w:rPr>
        <w:t xml:space="preserve"> С. А. О некоторых вопросах исследования проблем профессиональной этики государственной гражданской службы / С.</w:t>
      </w:r>
      <w:r>
        <w:rPr>
          <w:rFonts w:ascii="Times New Roman" w:hAnsi="Times New Roman" w:cs="Times New Roman"/>
          <w:sz w:val="28"/>
          <w:szCs w:val="28"/>
        </w:rPr>
        <w:t> </w:t>
      </w:r>
      <w:r w:rsidRPr="00B87AA4">
        <w:rPr>
          <w:rFonts w:ascii="Times New Roman" w:hAnsi="Times New Roman" w:cs="Times New Roman"/>
          <w:sz w:val="28"/>
          <w:szCs w:val="28"/>
        </w:rPr>
        <w:t>А.</w:t>
      </w:r>
      <w:r>
        <w:rPr>
          <w:rFonts w:ascii="Times New Roman" w:hAnsi="Times New Roman" w:cs="Times New Roman"/>
          <w:sz w:val="28"/>
          <w:szCs w:val="28"/>
        </w:rPr>
        <w:t> </w:t>
      </w:r>
      <w:proofErr w:type="spellStart"/>
      <w:r w:rsidRPr="00B87AA4">
        <w:rPr>
          <w:rFonts w:ascii="Times New Roman" w:hAnsi="Times New Roman" w:cs="Times New Roman"/>
          <w:sz w:val="28"/>
          <w:szCs w:val="28"/>
        </w:rPr>
        <w:t>Киржинова</w:t>
      </w:r>
      <w:proofErr w:type="spellEnd"/>
      <w:r w:rsidRPr="00B87AA4">
        <w:rPr>
          <w:rFonts w:ascii="Times New Roman" w:hAnsi="Times New Roman" w:cs="Times New Roman"/>
          <w:sz w:val="28"/>
          <w:szCs w:val="28"/>
        </w:rPr>
        <w:t xml:space="preserve"> // Вестник Майкопского государственного технологического университета. – 2018. – № 1. – С. 80–87.</w:t>
      </w:r>
    </w:p>
    <w:p w:rsidR="00F53CAA" w:rsidRPr="00B87AA4" w:rsidRDefault="00F53CAA" w:rsidP="00B87AA4">
      <w:pPr>
        <w:pStyle w:val="a3"/>
        <w:numPr>
          <w:ilvl w:val="0"/>
          <w:numId w:val="4"/>
        </w:numPr>
        <w:rPr>
          <w:rFonts w:ascii="Times New Roman" w:hAnsi="Times New Roman" w:cs="Times New Roman"/>
          <w:sz w:val="28"/>
          <w:szCs w:val="28"/>
        </w:rPr>
      </w:pPr>
      <w:proofErr w:type="spellStart"/>
      <w:r w:rsidRPr="00B87AA4">
        <w:rPr>
          <w:rFonts w:ascii="Times New Roman" w:hAnsi="Times New Roman" w:cs="Times New Roman"/>
          <w:sz w:val="28"/>
          <w:szCs w:val="28"/>
        </w:rPr>
        <w:t>Клисов</w:t>
      </w:r>
      <w:proofErr w:type="spellEnd"/>
      <w:r w:rsidRPr="00B87AA4">
        <w:rPr>
          <w:rFonts w:ascii="Times New Roman" w:hAnsi="Times New Roman" w:cs="Times New Roman"/>
          <w:sz w:val="28"/>
          <w:szCs w:val="28"/>
        </w:rPr>
        <w:t xml:space="preserve"> М. К. Этика на государственной службе / М. К. </w:t>
      </w:r>
      <w:proofErr w:type="spellStart"/>
      <w:r w:rsidRPr="00B87AA4">
        <w:rPr>
          <w:rFonts w:ascii="Times New Roman" w:hAnsi="Times New Roman" w:cs="Times New Roman"/>
          <w:sz w:val="28"/>
          <w:szCs w:val="28"/>
        </w:rPr>
        <w:t>Клисов</w:t>
      </w:r>
      <w:proofErr w:type="spellEnd"/>
      <w:r w:rsidRPr="00B87AA4">
        <w:rPr>
          <w:rFonts w:ascii="Times New Roman" w:hAnsi="Times New Roman" w:cs="Times New Roman"/>
          <w:sz w:val="28"/>
          <w:szCs w:val="28"/>
        </w:rPr>
        <w:t xml:space="preserve"> // Правовые и гуманитарные исследования : сб. науч. ст. – СПб., 2016. – С. 31–34.</w:t>
      </w:r>
    </w:p>
    <w:p w:rsidR="00F53CAA" w:rsidRDefault="00F53CAA" w:rsidP="00975C09">
      <w:pPr>
        <w:pStyle w:val="a3"/>
        <w:numPr>
          <w:ilvl w:val="0"/>
          <w:numId w:val="4"/>
        </w:numPr>
        <w:rPr>
          <w:rFonts w:ascii="Times New Roman" w:hAnsi="Times New Roman" w:cs="Times New Roman"/>
          <w:sz w:val="28"/>
          <w:szCs w:val="28"/>
        </w:rPr>
      </w:pPr>
      <w:proofErr w:type="spellStart"/>
      <w:r w:rsidRPr="00975C09">
        <w:rPr>
          <w:rFonts w:ascii="Times New Roman" w:hAnsi="Times New Roman" w:cs="Times New Roman"/>
          <w:sz w:val="28"/>
          <w:szCs w:val="28"/>
        </w:rPr>
        <w:t>Колдушко</w:t>
      </w:r>
      <w:proofErr w:type="spellEnd"/>
      <w:r w:rsidRPr="00975C09">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975C09">
        <w:rPr>
          <w:rFonts w:ascii="Times New Roman" w:hAnsi="Times New Roman" w:cs="Times New Roman"/>
          <w:sz w:val="28"/>
          <w:szCs w:val="28"/>
        </w:rPr>
        <w:t>А.</w:t>
      </w:r>
      <w:r>
        <w:rPr>
          <w:rFonts w:ascii="Times New Roman" w:hAnsi="Times New Roman" w:cs="Times New Roman"/>
          <w:sz w:val="28"/>
          <w:szCs w:val="28"/>
        </w:rPr>
        <w:t xml:space="preserve"> А</w:t>
      </w:r>
      <w:r w:rsidRPr="00975C09">
        <w:rPr>
          <w:rFonts w:ascii="Times New Roman" w:hAnsi="Times New Roman" w:cs="Times New Roman"/>
          <w:sz w:val="28"/>
          <w:szCs w:val="28"/>
        </w:rPr>
        <w:t xml:space="preserve">ктуальные проблемы деятельности комиссий по соблюдению требований к служебному поведению и урегулированию конфликта интересов на государственной и муниципальной службе (на примере </w:t>
      </w:r>
      <w:r>
        <w:rPr>
          <w:rFonts w:ascii="Times New Roman" w:hAnsi="Times New Roman" w:cs="Times New Roman"/>
          <w:sz w:val="28"/>
          <w:szCs w:val="28"/>
        </w:rPr>
        <w:t>П</w:t>
      </w:r>
      <w:r w:rsidRPr="00975C09">
        <w:rPr>
          <w:rFonts w:ascii="Times New Roman" w:hAnsi="Times New Roman" w:cs="Times New Roman"/>
          <w:sz w:val="28"/>
          <w:szCs w:val="28"/>
        </w:rPr>
        <w:t>ермского края)</w:t>
      </w:r>
      <w:r>
        <w:rPr>
          <w:rFonts w:ascii="Times New Roman" w:hAnsi="Times New Roman" w:cs="Times New Roman"/>
          <w:sz w:val="28"/>
          <w:szCs w:val="28"/>
        </w:rPr>
        <w:t xml:space="preserve"> / А. А. </w:t>
      </w:r>
      <w:proofErr w:type="spellStart"/>
      <w:r w:rsidRPr="00975C09">
        <w:rPr>
          <w:rFonts w:ascii="Times New Roman" w:hAnsi="Times New Roman" w:cs="Times New Roman"/>
          <w:sz w:val="28"/>
          <w:szCs w:val="28"/>
        </w:rPr>
        <w:t>Колдушко</w:t>
      </w:r>
      <w:proofErr w:type="spellEnd"/>
      <w:r>
        <w:rPr>
          <w:rFonts w:ascii="Times New Roman" w:hAnsi="Times New Roman" w:cs="Times New Roman"/>
          <w:sz w:val="28"/>
          <w:szCs w:val="28"/>
        </w:rPr>
        <w:t xml:space="preserve"> // </w:t>
      </w:r>
      <w:r w:rsidRPr="00975C09">
        <w:rPr>
          <w:rFonts w:ascii="Times New Roman" w:hAnsi="Times New Roman" w:cs="Times New Roman"/>
          <w:sz w:val="28"/>
          <w:szCs w:val="28"/>
        </w:rPr>
        <w:t xml:space="preserve">Современный город: власть, управление, экономика. </w:t>
      </w:r>
      <w:r>
        <w:rPr>
          <w:rFonts w:ascii="Times New Roman" w:hAnsi="Times New Roman" w:cs="Times New Roman"/>
          <w:sz w:val="28"/>
          <w:szCs w:val="28"/>
        </w:rPr>
        <w:t xml:space="preserve">– </w:t>
      </w:r>
      <w:r w:rsidRPr="00975C09">
        <w:rPr>
          <w:rFonts w:ascii="Times New Roman" w:hAnsi="Times New Roman" w:cs="Times New Roman"/>
          <w:sz w:val="28"/>
          <w:szCs w:val="28"/>
        </w:rPr>
        <w:t xml:space="preserve">2015. </w:t>
      </w:r>
      <w:r>
        <w:rPr>
          <w:rFonts w:ascii="Times New Roman" w:hAnsi="Times New Roman" w:cs="Times New Roman"/>
          <w:sz w:val="28"/>
          <w:szCs w:val="28"/>
        </w:rPr>
        <w:t xml:space="preserve">– </w:t>
      </w:r>
      <w:r w:rsidRPr="00975C09">
        <w:rPr>
          <w:rFonts w:ascii="Times New Roman" w:hAnsi="Times New Roman" w:cs="Times New Roman"/>
          <w:sz w:val="28"/>
          <w:szCs w:val="28"/>
        </w:rPr>
        <w:t xml:space="preserve">Т. 1. </w:t>
      </w:r>
      <w:r>
        <w:rPr>
          <w:rFonts w:ascii="Times New Roman" w:hAnsi="Times New Roman" w:cs="Times New Roman"/>
          <w:sz w:val="28"/>
          <w:szCs w:val="28"/>
        </w:rPr>
        <w:t xml:space="preserve">– </w:t>
      </w:r>
      <w:r w:rsidRPr="00975C09">
        <w:rPr>
          <w:rFonts w:ascii="Times New Roman" w:hAnsi="Times New Roman" w:cs="Times New Roman"/>
          <w:sz w:val="28"/>
          <w:szCs w:val="28"/>
        </w:rPr>
        <w:t>С. 172</w:t>
      </w:r>
      <w:r>
        <w:rPr>
          <w:rFonts w:ascii="Times New Roman" w:hAnsi="Times New Roman" w:cs="Times New Roman"/>
          <w:sz w:val="28"/>
          <w:szCs w:val="28"/>
        </w:rPr>
        <w:t>–</w:t>
      </w:r>
      <w:r w:rsidRPr="00975C09">
        <w:rPr>
          <w:rFonts w:ascii="Times New Roman" w:hAnsi="Times New Roman" w:cs="Times New Roman"/>
          <w:sz w:val="28"/>
          <w:szCs w:val="28"/>
        </w:rPr>
        <w:t>185.</w:t>
      </w:r>
    </w:p>
    <w:p w:rsidR="007E7BD8" w:rsidRPr="007E7BD8" w:rsidRDefault="007E7BD8" w:rsidP="007E7BD8">
      <w:pPr>
        <w:pStyle w:val="a3"/>
        <w:numPr>
          <w:ilvl w:val="0"/>
          <w:numId w:val="4"/>
        </w:numPr>
        <w:rPr>
          <w:rFonts w:ascii="Times New Roman" w:hAnsi="Times New Roman" w:cs="Times New Roman"/>
          <w:sz w:val="28"/>
          <w:szCs w:val="28"/>
        </w:rPr>
      </w:pPr>
      <w:r w:rsidRPr="007E7BD8">
        <w:rPr>
          <w:rFonts w:ascii="Times New Roman" w:hAnsi="Times New Roman" w:cs="Times New Roman"/>
          <w:sz w:val="28"/>
          <w:szCs w:val="28"/>
        </w:rPr>
        <w:t>Крюков В.</w:t>
      </w:r>
      <w:r>
        <w:rPr>
          <w:rFonts w:ascii="Times New Roman" w:hAnsi="Times New Roman" w:cs="Times New Roman"/>
          <w:sz w:val="28"/>
          <w:szCs w:val="28"/>
        </w:rPr>
        <w:t xml:space="preserve"> </w:t>
      </w:r>
      <w:r w:rsidRPr="007E7BD8">
        <w:rPr>
          <w:rFonts w:ascii="Times New Roman" w:hAnsi="Times New Roman" w:cs="Times New Roman"/>
          <w:sz w:val="28"/>
          <w:szCs w:val="28"/>
        </w:rPr>
        <w:t>А.</w:t>
      </w:r>
      <w:r>
        <w:rPr>
          <w:rFonts w:ascii="Times New Roman" w:hAnsi="Times New Roman" w:cs="Times New Roman"/>
          <w:sz w:val="28"/>
          <w:szCs w:val="28"/>
        </w:rPr>
        <w:t xml:space="preserve"> О</w:t>
      </w:r>
      <w:r w:rsidRPr="007E7BD8">
        <w:rPr>
          <w:rFonts w:ascii="Times New Roman" w:hAnsi="Times New Roman" w:cs="Times New Roman"/>
          <w:sz w:val="28"/>
          <w:szCs w:val="28"/>
        </w:rPr>
        <w:t>беспечение соблюдения норм служебной этики на государственной службе</w:t>
      </w:r>
      <w:r>
        <w:rPr>
          <w:rFonts w:ascii="Times New Roman" w:hAnsi="Times New Roman" w:cs="Times New Roman"/>
          <w:sz w:val="28"/>
          <w:szCs w:val="28"/>
        </w:rPr>
        <w:t xml:space="preserve"> / </w:t>
      </w:r>
      <w:r w:rsidRPr="007E7BD8">
        <w:rPr>
          <w:rFonts w:ascii="Times New Roman" w:hAnsi="Times New Roman" w:cs="Times New Roman"/>
          <w:sz w:val="28"/>
          <w:szCs w:val="28"/>
        </w:rPr>
        <w:t>В.</w:t>
      </w:r>
      <w:r>
        <w:rPr>
          <w:rFonts w:ascii="Times New Roman" w:hAnsi="Times New Roman" w:cs="Times New Roman"/>
          <w:sz w:val="28"/>
          <w:szCs w:val="28"/>
        </w:rPr>
        <w:t xml:space="preserve"> </w:t>
      </w:r>
      <w:r w:rsidRPr="007E7BD8">
        <w:rPr>
          <w:rFonts w:ascii="Times New Roman" w:hAnsi="Times New Roman" w:cs="Times New Roman"/>
          <w:sz w:val="28"/>
          <w:szCs w:val="28"/>
        </w:rPr>
        <w:t>А.</w:t>
      </w:r>
      <w:r>
        <w:rPr>
          <w:rFonts w:ascii="Times New Roman" w:hAnsi="Times New Roman" w:cs="Times New Roman"/>
          <w:sz w:val="28"/>
          <w:szCs w:val="28"/>
        </w:rPr>
        <w:t xml:space="preserve"> </w:t>
      </w:r>
      <w:r w:rsidRPr="007E7BD8">
        <w:rPr>
          <w:rFonts w:ascii="Times New Roman" w:hAnsi="Times New Roman" w:cs="Times New Roman"/>
          <w:sz w:val="28"/>
          <w:szCs w:val="28"/>
        </w:rPr>
        <w:t>Крюков</w:t>
      </w:r>
      <w:r>
        <w:rPr>
          <w:rFonts w:ascii="Times New Roman" w:hAnsi="Times New Roman" w:cs="Times New Roman"/>
          <w:sz w:val="28"/>
          <w:szCs w:val="28"/>
        </w:rPr>
        <w:t xml:space="preserve"> // </w:t>
      </w:r>
      <w:r w:rsidRPr="007E7BD8">
        <w:rPr>
          <w:rFonts w:ascii="Times New Roman" w:hAnsi="Times New Roman" w:cs="Times New Roman"/>
          <w:sz w:val="28"/>
          <w:szCs w:val="28"/>
        </w:rPr>
        <w:t xml:space="preserve">Общество. Закон. Правосудие. </w:t>
      </w:r>
      <w:r>
        <w:rPr>
          <w:rFonts w:ascii="Times New Roman" w:hAnsi="Times New Roman" w:cs="Times New Roman"/>
          <w:sz w:val="28"/>
          <w:szCs w:val="28"/>
        </w:rPr>
        <w:t xml:space="preserve">– </w:t>
      </w:r>
      <w:r w:rsidRPr="007E7BD8">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7E7BD8">
        <w:rPr>
          <w:rFonts w:ascii="Times New Roman" w:hAnsi="Times New Roman" w:cs="Times New Roman"/>
          <w:sz w:val="28"/>
          <w:szCs w:val="28"/>
        </w:rPr>
        <w:t xml:space="preserve">№ 1 (30). </w:t>
      </w:r>
      <w:r>
        <w:rPr>
          <w:rFonts w:ascii="Times New Roman" w:hAnsi="Times New Roman" w:cs="Times New Roman"/>
          <w:sz w:val="28"/>
          <w:szCs w:val="28"/>
        </w:rPr>
        <w:t xml:space="preserve">– </w:t>
      </w:r>
      <w:r w:rsidRPr="007E7BD8">
        <w:rPr>
          <w:rFonts w:ascii="Times New Roman" w:hAnsi="Times New Roman" w:cs="Times New Roman"/>
          <w:sz w:val="28"/>
          <w:szCs w:val="28"/>
        </w:rPr>
        <w:t>С. 40</w:t>
      </w:r>
      <w:r>
        <w:rPr>
          <w:rFonts w:ascii="Times New Roman" w:hAnsi="Times New Roman" w:cs="Times New Roman"/>
          <w:sz w:val="28"/>
          <w:szCs w:val="28"/>
        </w:rPr>
        <w:t>–</w:t>
      </w:r>
      <w:r w:rsidRPr="007E7BD8">
        <w:rPr>
          <w:rFonts w:ascii="Times New Roman" w:hAnsi="Times New Roman" w:cs="Times New Roman"/>
          <w:sz w:val="28"/>
          <w:szCs w:val="28"/>
        </w:rPr>
        <w:t>42.</w:t>
      </w:r>
    </w:p>
    <w:p w:rsidR="00796B2B" w:rsidRPr="00796B2B" w:rsidRDefault="00796B2B" w:rsidP="00796B2B">
      <w:pPr>
        <w:pStyle w:val="a3"/>
        <w:numPr>
          <w:ilvl w:val="0"/>
          <w:numId w:val="4"/>
        </w:numPr>
        <w:rPr>
          <w:rFonts w:ascii="Times New Roman" w:hAnsi="Times New Roman" w:cs="Times New Roman"/>
          <w:sz w:val="28"/>
          <w:szCs w:val="28"/>
        </w:rPr>
      </w:pPr>
      <w:r w:rsidRPr="00796B2B">
        <w:rPr>
          <w:rFonts w:ascii="Times New Roman" w:hAnsi="Times New Roman" w:cs="Times New Roman"/>
          <w:sz w:val="28"/>
          <w:szCs w:val="28"/>
        </w:rPr>
        <w:t>Малютина Е.</w:t>
      </w:r>
      <w:r>
        <w:rPr>
          <w:rFonts w:ascii="Times New Roman" w:hAnsi="Times New Roman" w:cs="Times New Roman"/>
          <w:sz w:val="28"/>
          <w:szCs w:val="28"/>
        </w:rPr>
        <w:t xml:space="preserve"> </w:t>
      </w:r>
      <w:r w:rsidRPr="00796B2B">
        <w:rPr>
          <w:rFonts w:ascii="Times New Roman" w:hAnsi="Times New Roman" w:cs="Times New Roman"/>
          <w:sz w:val="28"/>
          <w:szCs w:val="28"/>
        </w:rPr>
        <w:t>Л.</w:t>
      </w:r>
      <w:r>
        <w:rPr>
          <w:rFonts w:ascii="Times New Roman" w:hAnsi="Times New Roman" w:cs="Times New Roman"/>
          <w:sz w:val="28"/>
          <w:szCs w:val="28"/>
        </w:rPr>
        <w:t xml:space="preserve"> Г</w:t>
      </w:r>
      <w:r w:rsidRPr="00796B2B">
        <w:rPr>
          <w:rFonts w:ascii="Times New Roman" w:hAnsi="Times New Roman" w:cs="Times New Roman"/>
          <w:sz w:val="28"/>
          <w:szCs w:val="28"/>
        </w:rPr>
        <w:t>осударственные служащие: формирование профессионально-этических компетенций</w:t>
      </w:r>
      <w:r>
        <w:rPr>
          <w:rFonts w:ascii="Times New Roman" w:hAnsi="Times New Roman" w:cs="Times New Roman"/>
          <w:sz w:val="28"/>
          <w:szCs w:val="28"/>
        </w:rPr>
        <w:t xml:space="preserve"> / </w:t>
      </w:r>
      <w:r w:rsidRPr="00796B2B">
        <w:rPr>
          <w:rFonts w:ascii="Times New Roman" w:hAnsi="Times New Roman" w:cs="Times New Roman"/>
          <w:sz w:val="28"/>
          <w:szCs w:val="28"/>
        </w:rPr>
        <w:t>Е.</w:t>
      </w:r>
      <w:r>
        <w:rPr>
          <w:rFonts w:ascii="Times New Roman" w:hAnsi="Times New Roman" w:cs="Times New Roman"/>
          <w:sz w:val="28"/>
          <w:szCs w:val="28"/>
        </w:rPr>
        <w:t xml:space="preserve"> </w:t>
      </w:r>
      <w:r w:rsidRPr="00796B2B">
        <w:rPr>
          <w:rFonts w:ascii="Times New Roman" w:hAnsi="Times New Roman" w:cs="Times New Roman"/>
          <w:sz w:val="28"/>
          <w:szCs w:val="28"/>
        </w:rPr>
        <w:t>Л.</w:t>
      </w:r>
      <w:r>
        <w:rPr>
          <w:rFonts w:ascii="Times New Roman" w:hAnsi="Times New Roman" w:cs="Times New Roman"/>
          <w:sz w:val="28"/>
          <w:szCs w:val="28"/>
        </w:rPr>
        <w:t xml:space="preserve"> </w:t>
      </w:r>
      <w:r w:rsidRPr="00796B2B">
        <w:rPr>
          <w:rFonts w:ascii="Times New Roman" w:hAnsi="Times New Roman" w:cs="Times New Roman"/>
          <w:sz w:val="28"/>
          <w:szCs w:val="28"/>
        </w:rPr>
        <w:t>Малютина</w:t>
      </w:r>
      <w:r>
        <w:rPr>
          <w:rFonts w:ascii="Times New Roman" w:hAnsi="Times New Roman" w:cs="Times New Roman"/>
          <w:sz w:val="28"/>
          <w:szCs w:val="28"/>
        </w:rPr>
        <w:t xml:space="preserve"> // </w:t>
      </w:r>
      <w:r w:rsidRPr="00796B2B">
        <w:rPr>
          <w:rFonts w:ascii="Times New Roman" w:hAnsi="Times New Roman" w:cs="Times New Roman"/>
          <w:sz w:val="28"/>
          <w:szCs w:val="28"/>
        </w:rPr>
        <w:t xml:space="preserve">Педагогическое образование и наука. </w:t>
      </w:r>
      <w:r>
        <w:rPr>
          <w:rFonts w:ascii="Times New Roman" w:hAnsi="Times New Roman" w:cs="Times New Roman"/>
          <w:sz w:val="28"/>
          <w:szCs w:val="28"/>
        </w:rPr>
        <w:t xml:space="preserve">– </w:t>
      </w:r>
      <w:r w:rsidRPr="00796B2B">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796B2B">
        <w:rPr>
          <w:rFonts w:ascii="Times New Roman" w:hAnsi="Times New Roman" w:cs="Times New Roman"/>
          <w:sz w:val="28"/>
          <w:szCs w:val="28"/>
        </w:rPr>
        <w:t xml:space="preserve">№ 2. </w:t>
      </w:r>
      <w:r w:rsidR="003C2BBF">
        <w:rPr>
          <w:rFonts w:ascii="Times New Roman" w:hAnsi="Times New Roman" w:cs="Times New Roman"/>
          <w:sz w:val="28"/>
          <w:szCs w:val="28"/>
        </w:rPr>
        <w:t xml:space="preserve">– </w:t>
      </w:r>
      <w:r w:rsidRPr="00796B2B">
        <w:rPr>
          <w:rFonts w:ascii="Times New Roman" w:hAnsi="Times New Roman" w:cs="Times New Roman"/>
          <w:sz w:val="28"/>
          <w:szCs w:val="28"/>
        </w:rPr>
        <w:t>С. 123</w:t>
      </w:r>
      <w:r w:rsidR="003C2BBF">
        <w:rPr>
          <w:rFonts w:ascii="Times New Roman" w:hAnsi="Times New Roman" w:cs="Times New Roman"/>
          <w:sz w:val="28"/>
          <w:szCs w:val="28"/>
        </w:rPr>
        <w:t>–</w:t>
      </w:r>
      <w:r w:rsidRPr="00796B2B">
        <w:rPr>
          <w:rFonts w:ascii="Times New Roman" w:hAnsi="Times New Roman" w:cs="Times New Roman"/>
          <w:sz w:val="28"/>
          <w:szCs w:val="28"/>
        </w:rPr>
        <w:t>125.</w:t>
      </w:r>
    </w:p>
    <w:p w:rsidR="00F53CAA" w:rsidRDefault="00F53CAA" w:rsidP="00975C09">
      <w:pPr>
        <w:pStyle w:val="a3"/>
        <w:numPr>
          <w:ilvl w:val="0"/>
          <w:numId w:val="4"/>
        </w:numPr>
        <w:rPr>
          <w:rFonts w:ascii="Times New Roman" w:hAnsi="Times New Roman" w:cs="Times New Roman"/>
          <w:sz w:val="28"/>
          <w:szCs w:val="28"/>
        </w:rPr>
      </w:pPr>
      <w:r w:rsidRPr="00B87AA4">
        <w:rPr>
          <w:rFonts w:ascii="Times New Roman" w:hAnsi="Times New Roman" w:cs="Times New Roman"/>
          <w:sz w:val="28"/>
          <w:szCs w:val="28"/>
        </w:rPr>
        <w:t>Малютина Е.</w:t>
      </w:r>
      <w:r>
        <w:rPr>
          <w:rFonts w:ascii="Times New Roman" w:hAnsi="Times New Roman" w:cs="Times New Roman"/>
          <w:sz w:val="28"/>
          <w:szCs w:val="28"/>
        </w:rPr>
        <w:t xml:space="preserve"> </w:t>
      </w:r>
      <w:r w:rsidRPr="00B87AA4">
        <w:rPr>
          <w:rFonts w:ascii="Times New Roman" w:hAnsi="Times New Roman" w:cs="Times New Roman"/>
          <w:sz w:val="28"/>
          <w:szCs w:val="28"/>
        </w:rPr>
        <w:t>Л.</w:t>
      </w:r>
      <w:r>
        <w:rPr>
          <w:rFonts w:ascii="Times New Roman" w:hAnsi="Times New Roman" w:cs="Times New Roman"/>
          <w:sz w:val="28"/>
          <w:szCs w:val="28"/>
        </w:rPr>
        <w:t xml:space="preserve"> П</w:t>
      </w:r>
      <w:r w:rsidRPr="00B87AA4">
        <w:rPr>
          <w:rFonts w:ascii="Times New Roman" w:hAnsi="Times New Roman" w:cs="Times New Roman"/>
          <w:sz w:val="28"/>
          <w:szCs w:val="28"/>
        </w:rPr>
        <w:t>рофессионально-этическое образование будущих государственных служащих в вузе</w:t>
      </w:r>
      <w:r>
        <w:rPr>
          <w:rFonts w:ascii="Times New Roman" w:hAnsi="Times New Roman" w:cs="Times New Roman"/>
          <w:sz w:val="28"/>
          <w:szCs w:val="28"/>
        </w:rPr>
        <w:t xml:space="preserve"> / Е. Л. </w:t>
      </w:r>
      <w:r w:rsidRPr="00B87AA4">
        <w:rPr>
          <w:rFonts w:ascii="Times New Roman" w:hAnsi="Times New Roman" w:cs="Times New Roman"/>
          <w:sz w:val="28"/>
          <w:szCs w:val="28"/>
        </w:rPr>
        <w:t>Малютина</w:t>
      </w:r>
      <w:r>
        <w:rPr>
          <w:rFonts w:ascii="Times New Roman" w:hAnsi="Times New Roman" w:cs="Times New Roman"/>
          <w:sz w:val="28"/>
          <w:szCs w:val="28"/>
        </w:rPr>
        <w:t xml:space="preserve"> // </w:t>
      </w:r>
      <w:r w:rsidRPr="00975C09">
        <w:rPr>
          <w:rFonts w:ascii="Times New Roman" w:hAnsi="Times New Roman" w:cs="Times New Roman"/>
          <w:sz w:val="28"/>
          <w:szCs w:val="28"/>
        </w:rPr>
        <w:t xml:space="preserve">Педагогическое образование и наука. </w:t>
      </w:r>
      <w:r>
        <w:rPr>
          <w:rFonts w:ascii="Times New Roman" w:hAnsi="Times New Roman" w:cs="Times New Roman"/>
          <w:sz w:val="28"/>
          <w:szCs w:val="28"/>
        </w:rPr>
        <w:t xml:space="preserve">– </w:t>
      </w:r>
      <w:r w:rsidRPr="00975C09">
        <w:rPr>
          <w:rFonts w:ascii="Times New Roman" w:hAnsi="Times New Roman" w:cs="Times New Roman"/>
          <w:sz w:val="28"/>
          <w:szCs w:val="28"/>
        </w:rPr>
        <w:t xml:space="preserve">2014. </w:t>
      </w:r>
      <w:r>
        <w:rPr>
          <w:rFonts w:ascii="Times New Roman" w:hAnsi="Times New Roman" w:cs="Times New Roman"/>
          <w:sz w:val="28"/>
          <w:szCs w:val="28"/>
        </w:rPr>
        <w:t xml:space="preserve">– </w:t>
      </w:r>
      <w:r w:rsidRPr="00975C09">
        <w:rPr>
          <w:rFonts w:ascii="Times New Roman" w:hAnsi="Times New Roman" w:cs="Times New Roman"/>
          <w:sz w:val="28"/>
          <w:szCs w:val="28"/>
        </w:rPr>
        <w:t xml:space="preserve">№ 6. </w:t>
      </w:r>
      <w:r>
        <w:rPr>
          <w:rFonts w:ascii="Times New Roman" w:hAnsi="Times New Roman" w:cs="Times New Roman"/>
          <w:sz w:val="28"/>
          <w:szCs w:val="28"/>
        </w:rPr>
        <w:t xml:space="preserve">– </w:t>
      </w:r>
      <w:r w:rsidRPr="00975C09">
        <w:rPr>
          <w:rFonts w:ascii="Times New Roman" w:hAnsi="Times New Roman" w:cs="Times New Roman"/>
          <w:sz w:val="28"/>
          <w:szCs w:val="28"/>
        </w:rPr>
        <w:t>С. 32</w:t>
      </w:r>
      <w:r>
        <w:rPr>
          <w:rFonts w:ascii="Times New Roman" w:hAnsi="Times New Roman" w:cs="Times New Roman"/>
          <w:sz w:val="28"/>
          <w:szCs w:val="28"/>
        </w:rPr>
        <w:t>–</w:t>
      </w:r>
      <w:r w:rsidRPr="00975C09">
        <w:rPr>
          <w:rFonts w:ascii="Times New Roman" w:hAnsi="Times New Roman" w:cs="Times New Roman"/>
          <w:sz w:val="28"/>
          <w:szCs w:val="28"/>
        </w:rPr>
        <w:t>34.</w:t>
      </w:r>
    </w:p>
    <w:p w:rsidR="00F53CAA" w:rsidRDefault="00F53CAA" w:rsidP="00B87AA4">
      <w:pPr>
        <w:pStyle w:val="a3"/>
        <w:numPr>
          <w:ilvl w:val="0"/>
          <w:numId w:val="4"/>
        </w:numPr>
        <w:rPr>
          <w:rFonts w:ascii="Times New Roman" w:hAnsi="Times New Roman" w:cs="Times New Roman"/>
          <w:sz w:val="28"/>
          <w:szCs w:val="28"/>
        </w:rPr>
      </w:pPr>
      <w:r w:rsidRPr="00B87AA4">
        <w:rPr>
          <w:rFonts w:ascii="Times New Roman" w:hAnsi="Times New Roman" w:cs="Times New Roman"/>
          <w:sz w:val="28"/>
          <w:szCs w:val="28"/>
        </w:rPr>
        <w:t>Минеева Т. М. Развитие нравственной культуры государственных гражданских служащих при реализации программ дополнительного профессионального образования / Т. М. Минеева // Вестник Томского государственного педагогического университета. – 2015. – № 8 (161). – С. 109–114.</w:t>
      </w:r>
    </w:p>
    <w:p w:rsidR="00F53CAA" w:rsidRPr="00975C09" w:rsidRDefault="00F53CAA" w:rsidP="00700BE6">
      <w:pPr>
        <w:pStyle w:val="a3"/>
        <w:numPr>
          <w:ilvl w:val="0"/>
          <w:numId w:val="4"/>
        </w:numPr>
        <w:ind w:left="714" w:hanging="357"/>
        <w:rPr>
          <w:rFonts w:ascii="Times New Roman" w:hAnsi="Times New Roman" w:cs="Times New Roman"/>
          <w:sz w:val="28"/>
          <w:szCs w:val="28"/>
        </w:rPr>
      </w:pPr>
      <w:proofErr w:type="spellStart"/>
      <w:r w:rsidRPr="00975C09">
        <w:rPr>
          <w:rFonts w:ascii="Times New Roman" w:hAnsi="Times New Roman" w:cs="Times New Roman"/>
          <w:sz w:val="28"/>
          <w:szCs w:val="28"/>
        </w:rPr>
        <w:t>Пугина</w:t>
      </w:r>
      <w:proofErr w:type="spellEnd"/>
      <w:r w:rsidRPr="00975C09">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975C09">
        <w:rPr>
          <w:rFonts w:ascii="Times New Roman" w:hAnsi="Times New Roman" w:cs="Times New Roman"/>
          <w:sz w:val="28"/>
          <w:szCs w:val="28"/>
        </w:rPr>
        <w:t xml:space="preserve">В. </w:t>
      </w:r>
      <w:r>
        <w:rPr>
          <w:rFonts w:ascii="Times New Roman" w:hAnsi="Times New Roman" w:cs="Times New Roman"/>
          <w:sz w:val="28"/>
          <w:szCs w:val="28"/>
        </w:rPr>
        <w:t>С</w:t>
      </w:r>
      <w:r w:rsidRPr="00975C09">
        <w:rPr>
          <w:rFonts w:ascii="Times New Roman" w:hAnsi="Times New Roman" w:cs="Times New Roman"/>
          <w:sz w:val="28"/>
          <w:szCs w:val="28"/>
        </w:rPr>
        <w:t xml:space="preserve">равнительный анализ формирования этических принципов и ценностей в системе государственной и муниципальной службы в </w:t>
      </w:r>
      <w:proofErr w:type="spellStart"/>
      <w:r>
        <w:rPr>
          <w:rFonts w:ascii="Times New Roman" w:hAnsi="Times New Roman" w:cs="Times New Roman"/>
          <w:sz w:val="28"/>
          <w:szCs w:val="28"/>
        </w:rPr>
        <w:t>Р</w:t>
      </w:r>
      <w:r w:rsidRPr="00975C09">
        <w:rPr>
          <w:rFonts w:ascii="Times New Roman" w:hAnsi="Times New Roman" w:cs="Times New Roman"/>
          <w:sz w:val="28"/>
          <w:szCs w:val="28"/>
        </w:rPr>
        <w:t>оссийской</w:t>
      </w:r>
      <w:r>
        <w:rPr>
          <w:rFonts w:ascii="Times New Roman" w:hAnsi="Times New Roman" w:cs="Times New Roman"/>
          <w:sz w:val="28"/>
          <w:szCs w:val="28"/>
        </w:rPr>
        <w:t>Ф</w:t>
      </w:r>
      <w:r w:rsidRPr="00975C09">
        <w:rPr>
          <w:rFonts w:ascii="Times New Roman" w:hAnsi="Times New Roman" w:cs="Times New Roman"/>
          <w:sz w:val="28"/>
          <w:szCs w:val="28"/>
        </w:rPr>
        <w:t>федерации</w:t>
      </w:r>
      <w:proofErr w:type="spellEnd"/>
      <w:r w:rsidRPr="00975C09">
        <w:rPr>
          <w:rFonts w:ascii="Times New Roman" w:hAnsi="Times New Roman" w:cs="Times New Roman"/>
          <w:sz w:val="28"/>
          <w:szCs w:val="28"/>
        </w:rPr>
        <w:t xml:space="preserve"> и за рубежом</w:t>
      </w:r>
      <w:r>
        <w:rPr>
          <w:rFonts w:ascii="Times New Roman" w:hAnsi="Times New Roman" w:cs="Times New Roman"/>
          <w:sz w:val="28"/>
          <w:szCs w:val="28"/>
        </w:rPr>
        <w:t xml:space="preserve"> / Г. В. </w:t>
      </w:r>
      <w:proofErr w:type="spellStart"/>
      <w:r w:rsidRPr="00975C09">
        <w:rPr>
          <w:rFonts w:ascii="Times New Roman" w:hAnsi="Times New Roman" w:cs="Times New Roman"/>
          <w:sz w:val="28"/>
          <w:szCs w:val="28"/>
        </w:rPr>
        <w:t>Пугина</w:t>
      </w:r>
      <w:proofErr w:type="spellEnd"/>
      <w:r>
        <w:rPr>
          <w:rFonts w:ascii="Times New Roman" w:hAnsi="Times New Roman" w:cs="Times New Roman"/>
          <w:sz w:val="28"/>
          <w:szCs w:val="28"/>
        </w:rPr>
        <w:t xml:space="preserve">, </w:t>
      </w:r>
      <w:r w:rsidRPr="00975C09">
        <w:rPr>
          <w:rFonts w:ascii="Times New Roman" w:hAnsi="Times New Roman" w:cs="Times New Roman"/>
          <w:sz w:val="28"/>
          <w:szCs w:val="28"/>
        </w:rPr>
        <w:t>С.</w:t>
      </w:r>
      <w:r>
        <w:rPr>
          <w:rFonts w:ascii="Times New Roman" w:hAnsi="Times New Roman" w:cs="Times New Roman"/>
          <w:sz w:val="28"/>
          <w:szCs w:val="28"/>
        </w:rPr>
        <w:t xml:space="preserve"> </w:t>
      </w:r>
      <w:r w:rsidRPr="00975C09">
        <w:rPr>
          <w:rFonts w:ascii="Times New Roman" w:hAnsi="Times New Roman" w:cs="Times New Roman"/>
          <w:sz w:val="28"/>
          <w:szCs w:val="28"/>
        </w:rPr>
        <w:t>В.</w:t>
      </w:r>
      <w:r>
        <w:rPr>
          <w:rFonts w:ascii="Times New Roman" w:hAnsi="Times New Roman" w:cs="Times New Roman"/>
          <w:sz w:val="28"/>
          <w:szCs w:val="28"/>
        </w:rPr>
        <w:t xml:space="preserve"> </w:t>
      </w:r>
      <w:r w:rsidRPr="00975C09">
        <w:rPr>
          <w:rFonts w:ascii="Times New Roman" w:hAnsi="Times New Roman" w:cs="Times New Roman"/>
          <w:sz w:val="28"/>
          <w:szCs w:val="28"/>
        </w:rPr>
        <w:lastRenderedPageBreak/>
        <w:t>Сергеева</w:t>
      </w:r>
      <w:r>
        <w:rPr>
          <w:rFonts w:ascii="Times New Roman" w:hAnsi="Times New Roman" w:cs="Times New Roman"/>
          <w:sz w:val="28"/>
          <w:szCs w:val="28"/>
        </w:rPr>
        <w:t xml:space="preserve"> // </w:t>
      </w:r>
      <w:r w:rsidRPr="00975C09">
        <w:rPr>
          <w:rFonts w:ascii="Times New Roman" w:hAnsi="Times New Roman" w:cs="Times New Roman"/>
          <w:sz w:val="28"/>
          <w:szCs w:val="28"/>
        </w:rPr>
        <w:t xml:space="preserve">Актуальные вопросы современной науки. </w:t>
      </w:r>
      <w:r>
        <w:rPr>
          <w:rFonts w:ascii="Times New Roman" w:hAnsi="Times New Roman" w:cs="Times New Roman"/>
          <w:sz w:val="28"/>
          <w:szCs w:val="28"/>
        </w:rPr>
        <w:t xml:space="preserve">– </w:t>
      </w:r>
      <w:r w:rsidRPr="00975C09">
        <w:rPr>
          <w:rFonts w:ascii="Times New Roman" w:hAnsi="Times New Roman" w:cs="Times New Roman"/>
          <w:sz w:val="28"/>
          <w:szCs w:val="28"/>
        </w:rPr>
        <w:t xml:space="preserve">2015. </w:t>
      </w:r>
      <w:r>
        <w:rPr>
          <w:rFonts w:ascii="Times New Roman" w:hAnsi="Times New Roman" w:cs="Times New Roman"/>
          <w:sz w:val="28"/>
          <w:szCs w:val="28"/>
        </w:rPr>
        <w:t xml:space="preserve">– </w:t>
      </w:r>
      <w:r w:rsidRPr="00975C09">
        <w:rPr>
          <w:rFonts w:ascii="Times New Roman" w:hAnsi="Times New Roman" w:cs="Times New Roman"/>
          <w:sz w:val="28"/>
          <w:szCs w:val="28"/>
        </w:rPr>
        <w:t xml:space="preserve">№ 2 (5). </w:t>
      </w:r>
      <w:r>
        <w:rPr>
          <w:rFonts w:ascii="Times New Roman" w:hAnsi="Times New Roman" w:cs="Times New Roman"/>
          <w:sz w:val="28"/>
          <w:szCs w:val="28"/>
        </w:rPr>
        <w:t xml:space="preserve">– </w:t>
      </w:r>
      <w:r w:rsidRPr="00975C09">
        <w:rPr>
          <w:rFonts w:ascii="Times New Roman" w:hAnsi="Times New Roman" w:cs="Times New Roman"/>
          <w:sz w:val="28"/>
          <w:szCs w:val="28"/>
        </w:rPr>
        <w:t>С. 170</w:t>
      </w:r>
      <w:r>
        <w:rPr>
          <w:rFonts w:ascii="Times New Roman" w:hAnsi="Times New Roman" w:cs="Times New Roman"/>
          <w:sz w:val="28"/>
          <w:szCs w:val="28"/>
        </w:rPr>
        <w:t>–</w:t>
      </w:r>
      <w:r w:rsidRPr="00975C09">
        <w:rPr>
          <w:rFonts w:ascii="Times New Roman" w:hAnsi="Times New Roman" w:cs="Times New Roman"/>
          <w:sz w:val="28"/>
          <w:szCs w:val="28"/>
        </w:rPr>
        <w:t>173.</w:t>
      </w:r>
    </w:p>
    <w:p w:rsidR="00F53CAA" w:rsidRDefault="00F53CAA" w:rsidP="00433FCE">
      <w:pPr>
        <w:pStyle w:val="a3"/>
        <w:numPr>
          <w:ilvl w:val="0"/>
          <w:numId w:val="4"/>
        </w:numPr>
        <w:spacing w:after="0"/>
        <w:ind w:left="714" w:hanging="357"/>
        <w:rPr>
          <w:rFonts w:ascii="Times New Roman" w:hAnsi="Times New Roman" w:cs="Times New Roman"/>
          <w:sz w:val="28"/>
          <w:szCs w:val="28"/>
        </w:rPr>
      </w:pPr>
      <w:r w:rsidRPr="00B87AA4">
        <w:rPr>
          <w:rFonts w:ascii="Times New Roman" w:hAnsi="Times New Roman" w:cs="Times New Roman"/>
          <w:sz w:val="28"/>
          <w:szCs w:val="28"/>
        </w:rPr>
        <w:t xml:space="preserve">Римская Т. Г. Этика государственной и муниципальной службы / Т. Г. Римская, М. А. Короткова, О. А. </w:t>
      </w:r>
      <w:proofErr w:type="spellStart"/>
      <w:r w:rsidRPr="00B87AA4">
        <w:rPr>
          <w:rFonts w:ascii="Times New Roman" w:hAnsi="Times New Roman" w:cs="Times New Roman"/>
          <w:sz w:val="28"/>
          <w:szCs w:val="28"/>
        </w:rPr>
        <w:t>Воливок</w:t>
      </w:r>
      <w:proofErr w:type="spellEnd"/>
      <w:r w:rsidRPr="00B87AA4">
        <w:rPr>
          <w:rFonts w:ascii="Times New Roman" w:hAnsi="Times New Roman" w:cs="Times New Roman"/>
          <w:sz w:val="28"/>
          <w:szCs w:val="28"/>
        </w:rPr>
        <w:t xml:space="preserve"> // Международный журнал экспериментального образования. – 2015. – № 1-1. – С. 83–84.</w:t>
      </w:r>
    </w:p>
    <w:p w:rsidR="00276E9B" w:rsidRDefault="00276E9B" w:rsidP="00276E9B">
      <w:pPr>
        <w:pStyle w:val="a3"/>
        <w:numPr>
          <w:ilvl w:val="0"/>
          <w:numId w:val="4"/>
        </w:numPr>
        <w:spacing w:after="0"/>
        <w:rPr>
          <w:rFonts w:ascii="Times New Roman" w:hAnsi="Times New Roman" w:cs="Times New Roman"/>
          <w:sz w:val="28"/>
          <w:szCs w:val="28"/>
        </w:rPr>
      </w:pPr>
      <w:proofErr w:type="spellStart"/>
      <w:r w:rsidRPr="00276E9B">
        <w:rPr>
          <w:rFonts w:ascii="Times New Roman" w:hAnsi="Times New Roman" w:cs="Times New Roman"/>
          <w:sz w:val="28"/>
          <w:szCs w:val="28"/>
        </w:rPr>
        <w:t>Филичкин</w:t>
      </w:r>
      <w:proofErr w:type="spellEnd"/>
      <w:r w:rsidRPr="00276E9B">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276E9B">
        <w:rPr>
          <w:rFonts w:ascii="Times New Roman" w:hAnsi="Times New Roman" w:cs="Times New Roman"/>
          <w:sz w:val="28"/>
          <w:szCs w:val="28"/>
        </w:rPr>
        <w:t>Л.</w:t>
      </w:r>
      <w:r>
        <w:rPr>
          <w:rFonts w:ascii="Times New Roman" w:hAnsi="Times New Roman" w:cs="Times New Roman"/>
          <w:sz w:val="28"/>
          <w:szCs w:val="28"/>
        </w:rPr>
        <w:t xml:space="preserve"> Э</w:t>
      </w:r>
      <w:r w:rsidRPr="00276E9B">
        <w:rPr>
          <w:rFonts w:ascii="Times New Roman" w:hAnsi="Times New Roman" w:cs="Times New Roman"/>
          <w:sz w:val="28"/>
          <w:szCs w:val="28"/>
        </w:rPr>
        <w:t>тика в государственной службе</w:t>
      </w:r>
      <w:r>
        <w:rPr>
          <w:rFonts w:ascii="Times New Roman" w:hAnsi="Times New Roman" w:cs="Times New Roman"/>
          <w:sz w:val="28"/>
          <w:szCs w:val="28"/>
        </w:rPr>
        <w:t xml:space="preserve"> / С. Л. </w:t>
      </w:r>
      <w:proofErr w:type="spellStart"/>
      <w:r w:rsidRPr="00276E9B">
        <w:rPr>
          <w:rFonts w:ascii="Times New Roman" w:hAnsi="Times New Roman" w:cs="Times New Roman"/>
          <w:sz w:val="28"/>
          <w:szCs w:val="28"/>
        </w:rPr>
        <w:t>Филичкин</w:t>
      </w:r>
      <w:proofErr w:type="spellEnd"/>
      <w:r>
        <w:rPr>
          <w:rFonts w:ascii="Times New Roman" w:hAnsi="Times New Roman" w:cs="Times New Roman"/>
          <w:sz w:val="28"/>
          <w:szCs w:val="28"/>
        </w:rPr>
        <w:t xml:space="preserve"> // </w:t>
      </w:r>
      <w:r w:rsidRPr="00276E9B">
        <w:rPr>
          <w:rFonts w:ascii="Times New Roman" w:hAnsi="Times New Roman" w:cs="Times New Roman"/>
          <w:sz w:val="28"/>
          <w:szCs w:val="28"/>
        </w:rPr>
        <w:t xml:space="preserve">Актуальные проблемы гуманитарных и естественных наук. </w:t>
      </w:r>
      <w:r>
        <w:rPr>
          <w:rFonts w:ascii="Times New Roman" w:hAnsi="Times New Roman" w:cs="Times New Roman"/>
          <w:sz w:val="28"/>
          <w:szCs w:val="28"/>
        </w:rPr>
        <w:t xml:space="preserve">– </w:t>
      </w:r>
      <w:r w:rsidRPr="00276E9B">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276E9B">
        <w:rPr>
          <w:rFonts w:ascii="Times New Roman" w:hAnsi="Times New Roman" w:cs="Times New Roman"/>
          <w:sz w:val="28"/>
          <w:szCs w:val="28"/>
        </w:rPr>
        <w:t>№</w:t>
      </w:r>
      <w:r>
        <w:rPr>
          <w:rFonts w:ascii="Times New Roman" w:hAnsi="Times New Roman" w:cs="Times New Roman"/>
          <w:sz w:val="28"/>
          <w:szCs w:val="28"/>
        </w:rPr>
        <w:t> </w:t>
      </w:r>
      <w:r w:rsidRPr="00276E9B">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276E9B">
        <w:rPr>
          <w:rFonts w:ascii="Times New Roman" w:hAnsi="Times New Roman" w:cs="Times New Roman"/>
          <w:sz w:val="28"/>
          <w:szCs w:val="28"/>
        </w:rPr>
        <w:t>С. 23</w:t>
      </w:r>
      <w:r>
        <w:rPr>
          <w:rFonts w:ascii="Times New Roman" w:hAnsi="Times New Roman" w:cs="Times New Roman"/>
          <w:sz w:val="28"/>
          <w:szCs w:val="28"/>
        </w:rPr>
        <w:t>–</w:t>
      </w:r>
      <w:r w:rsidRPr="00276E9B">
        <w:rPr>
          <w:rFonts w:ascii="Times New Roman" w:hAnsi="Times New Roman" w:cs="Times New Roman"/>
          <w:sz w:val="28"/>
          <w:szCs w:val="28"/>
        </w:rPr>
        <w:t>27.</w:t>
      </w:r>
    </w:p>
    <w:p w:rsidR="00276E9B" w:rsidRDefault="00276E9B" w:rsidP="00F541FF">
      <w:pPr>
        <w:pStyle w:val="1"/>
        <w:jc w:val="center"/>
        <w:rPr>
          <w:lang w:val="en-US"/>
        </w:rPr>
      </w:pPr>
      <w:bookmarkStart w:id="16" w:name="_Toc781743"/>
      <w:proofErr w:type="spellStart"/>
      <w:r w:rsidRPr="00276E9B">
        <w:rPr>
          <w:lang w:val="en-US"/>
        </w:rPr>
        <w:t>Grebennikon</w:t>
      </w:r>
      <w:bookmarkEnd w:id="16"/>
      <w:proofErr w:type="spellEnd"/>
    </w:p>
    <w:p w:rsidR="00276E9B" w:rsidRDefault="00276E9B" w:rsidP="00276E9B">
      <w:pPr>
        <w:spacing w:after="0"/>
        <w:jc w:val="center"/>
        <w:rPr>
          <w:rFonts w:ascii="Times New Roman" w:hAnsi="Times New Roman" w:cs="Times New Roman"/>
          <w:b/>
          <w:sz w:val="32"/>
          <w:szCs w:val="32"/>
          <w:lang w:val="en-US"/>
        </w:rPr>
      </w:pPr>
    </w:p>
    <w:p w:rsidR="003B3A47" w:rsidRDefault="003B3A47" w:rsidP="00B65B1B">
      <w:pPr>
        <w:pStyle w:val="a3"/>
        <w:numPr>
          <w:ilvl w:val="0"/>
          <w:numId w:val="6"/>
        </w:numPr>
        <w:spacing w:after="0"/>
        <w:ind w:left="714" w:hanging="357"/>
        <w:rPr>
          <w:rFonts w:ascii="Times New Roman" w:hAnsi="Times New Roman" w:cs="Times New Roman"/>
          <w:sz w:val="28"/>
          <w:szCs w:val="28"/>
        </w:rPr>
      </w:pPr>
      <w:proofErr w:type="spellStart"/>
      <w:r w:rsidRPr="003B3A47">
        <w:rPr>
          <w:rFonts w:ascii="Times New Roman" w:hAnsi="Times New Roman" w:cs="Times New Roman"/>
          <w:sz w:val="28"/>
          <w:szCs w:val="28"/>
        </w:rPr>
        <w:t>Баумгартен</w:t>
      </w:r>
      <w:proofErr w:type="spellEnd"/>
      <w:r w:rsidRPr="003B3A47">
        <w:rPr>
          <w:rFonts w:ascii="Times New Roman" w:hAnsi="Times New Roman" w:cs="Times New Roman"/>
          <w:sz w:val="28"/>
          <w:szCs w:val="28"/>
        </w:rPr>
        <w:t xml:space="preserve"> Л. Методы внешней оценки качества и безопасности гостиничных услуг / Л. </w:t>
      </w:r>
      <w:proofErr w:type="spellStart"/>
      <w:r w:rsidRPr="003B3A47">
        <w:rPr>
          <w:rFonts w:ascii="Times New Roman" w:hAnsi="Times New Roman" w:cs="Times New Roman"/>
          <w:sz w:val="28"/>
          <w:szCs w:val="28"/>
        </w:rPr>
        <w:t>Баумгартен</w:t>
      </w:r>
      <w:proofErr w:type="spellEnd"/>
      <w:r w:rsidRPr="003B3A47">
        <w:rPr>
          <w:rFonts w:ascii="Times New Roman" w:hAnsi="Times New Roman" w:cs="Times New Roman"/>
          <w:sz w:val="28"/>
          <w:szCs w:val="28"/>
        </w:rPr>
        <w:t xml:space="preserve"> // Менеджмент качества. – 2014. – № 4. – С. 308–314.</w:t>
      </w:r>
    </w:p>
    <w:p w:rsidR="003B3A47" w:rsidRPr="003B3A47" w:rsidRDefault="003B3A47" w:rsidP="00F541FF">
      <w:pPr>
        <w:pStyle w:val="1"/>
        <w:jc w:val="center"/>
      </w:pPr>
      <w:bookmarkStart w:id="17" w:name="_Toc781744"/>
      <w:bookmarkStart w:id="18" w:name="_GoBack"/>
      <w:r w:rsidRPr="003B3A47">
        <w:t>ИВИС</w:t>
      </w:r>
      <w:bookmarkEnd w:id="17"/>
    </w:p>
    <w:bookmarkEnd w:id="18"/>
    <w:p w:rsidR="003B3A47" w:rsidRDefault="003B3A47" w:rsidP="003B3A47">
      <w:pPr>
        <w:pStyle w:val="a3"/>
        <w:numPr>
          <w:ilvl w:val="0"/>
          <w:numId w:val="7"/>
        </w:numPr>
        <w:spacing w:after="0"/>
        <w:ind w:left="714" w:hanging="357"/>
        <w:rPr>
          <w:rFonts w:ascii="Times New Roman" w:hAnsi="Times New Roman" w:cs="Times New Roman"/>
          <w:sz w:val="28"/>
          <w:szCs w:val="28"/>
        </w:rPr>
      </w:pPr>
      <w:r w:rsidRPr="003B3A47">
        <w:rPr>
          <w:rFonts w:ascii="Times New Roman" w:hAnsi="Times New Roman" w:cs="Times New Roman"/>
          <w:sz w:val="28"/>
          <w:szCs w:val="28"/>
        </w:rPr>
        <w:t>Иванова Н. Л., Адаптация молодых специалистов на государственной службе / Н. Л. Иванова, А. В. Климова // Вопросы государственного и муниципального управления. – 2018. – № 4. – С. 172–194.</w:t>
      </w:r>
    </w:p>
    <w:p w:rsidR="00E15C95" w:rsidRPr="003B3A47" w:rsidRDefault="00E15C95" w:rsidP="00E15C95">
      <w:pPr>
        <w:pStyle w:val="a3"/>
        <w:numPr>
          <w:ilvl w:val="0"/>
          <w:numId w:val="7"/>
        </w:numPr>
        <w:spacing w:after="0"/>
        <w:ind w:left="714" w:hanging="357"/>
        <w:rPr>
          <w:rFonts w:ascii="Times New Roman" w:hAnsi="Times New Roman" w:cs="Times New Roman"/>
          <w:sz w:val="28"/>
          <w:szCs w:val="28"/>
        </w:rPr>
      </w:pPr>
      <w:r>
        <w:rPr>
          <w:rFonts w:ascii="Times New Roman" w:hAnsi="Times New Roman" w:cs="Times New Roman"/>
          <w:sz w:val="28"/>
          <w:szCs w:val="28"/>
        </w:rPr>
        <w:t xml:space="preserve">Абрамов Р. Н. </w:t>
      </w:r>
      <w:r w:rsidRPr="00E15C95">
        <w:rPr>
          <w:rFonts w:ascii="Times New Roman" w:hAnsi="Times New Roman" w:cs="Times New Roman"/>
          <w:sz w:val="28"/>
          <w:szCs w:val="28"/>
        </w:rPr>
        <w:t xml:space="preserve">Профессиональная </w:t>
      </w:r>
      <w:r>
        <w:rPr>
          <w:rFonts w:ascii="Times New Roman" w:hAnsi="Times New Roman" w:cs="Times New Roman"/>
          <w:sz w:val="28"/>
          <w:szCs w:val="28"/>
        </w:rPr>
        <w:t>э</w:t>
      </w:r>
      <w:r w:rsidRPr="00E15C95">
        <w:rPr>
          <w:rFonts w:ascii="Times New Roman" w:hAnsi="Times New Roman" w:cs="Times New Roman"/>
          <w:sz w:val="28"/>
          <w:szCs w:val="28"/>
        </w:rPr>
        <w:t>тика в контексте социологии профессий: обзор зарубежных концепций</w:t>
      </w:r>
      <w:r>
        <w:rPr>
          <w:rFonts w:ascii="Times New Roman" w:hAnsi="Times New Roman" w:cs="Times New Roman"/>
          <w:sz w:val="28"/>
          <w:szCs w:val="28"/>
        </w:rPr>
        <w:t xml:space="preserve"> / Р. Н. Абрамов // </w:t>
      </w:r>
      <w:r w:rsidRPr="00E15C95">
        <w:rPr>
          <w:rFonts w:ascii="Times New Roman" w:hAnsi="Times New Roman" w:cs="Times New Roman"/>
          <w:sz w:val="28"/>
          <w:szCs w:val="28"/>
        </w:rPr>
        <w:t>Социологические исследования</w:t>
      </w:r>
      <w:r>
        <w:rPr>
          <w:rFonts w:ascii="Times New Roman" w:hAnsi="Times New Roman" w:cs="Times New Roman"/>
          <w:sz w:val="28"/>
          <w:szCs w:val="28"/>
        </w:rPr>
        <w:t xml:space="preserve">. – № 7. –С. </w:t>
      </w:r>
      <w:r w:rsidRPr="00E15C95">
        <w:rPr>
          <w:rFonts w:ascii="Times New Roman" w:hAnsi="Times New Roman" w:cs="Times New Roman"/>
          <w:sz w:val="28"/>
          <w:szCs w:val="28"/>
        </w:rPr>
        <w:t>87</w:t>
      </w:r>
      <w:r>
        <w:rPr>
          <w:rFonts w:ascii="Times New Roman" w:hAnsi="Times New Roman" w:cs="Times New Roman"/>
          <w:sz w:val="28"/>
          <w:szCs w:val="28"/>
        </w:rPr>
        <w:t>–</w:t>
      </w:r>
      <w:r w:rsidRPr="00E15C95">
        <w:rPr>
          <w:rFonts w:ascii="Times New Roman" w:hAnsi="Times New Roman" w:cs="Times New Roman"/>
          <w:sz w:val="28"/>
          <w:szCs w:val="28"/>
        </w:rPr>
        <w:t>94</w:t>
      </w:r>
      <w:r>
        <w:rPr>
          <w:rFonts w:ascii="Times New Roman" w:hAnsi="Times New Roman" w:cs="Times New Roman"/>
          <w:sz w:val="28"/>
          <w:szCs w:val="28"/>
        </w:rPr>
        <w:t>.</w:t>
      </w:r>
    </w:p>
    <w:p w:rsidR="00700BE6" w:rsidRPr="00A44771" w:rsidRDefault="00700BE6" w:rsidP="00E15C95">
      <w:pPr>
        <w:spacing w:after="0"/>
        <w:ind w:left="1074"/>
        <w:rPr>
          <w:rFonts w:ascii="Times New Roman" w:hAnsi="Times New Roman" w:cs="Times New Roman"/>
          <w:sz w:val="28"/>
          <w:szCs w:val="28"/>
          <w:lang w:val="en-US"/>
        </w:rPr>
      </w:pPr>
      <w:r>
        <w:rPr>
          <w:noProof/>
          <w:lang w:eastAsia="ru-RU"/>
        </w:rPr>
        <mc:AlternateContent>
          <mc:Choice Requires="wps">
            <w:drawing>
              <wp:inline distT="0" distB="0" distL="0" distR="0">
                <wp:extent cx="1950720" cy="255905"/>
                <wp:effectExtent l="0" t="0" r="0" b="0"/>
                <wp:docPr id="2" name="Прямоугольник 2" descr="https://grebennikon.ru/images/Gkon.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07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FFFDA" id="Прямоугольник 2" o:spid="_x0000_s1026" alt="https://grebennikon.ru/images/Gkon.gif" href="https://grebennikon.ru/" style="width:153.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" o:button="t" filled="f" stroked="f">
                <v:fill o:detectmouseclick="t"/>
                <o:lock v:ext="edit" aspectratio="t"/>
                <w10:anchorlock/>
              </v:rect>
            </w:pict>
          </mc:Fallback>
        </mc:AlternateContent>
      </w:r>
    </w:p>
    <w:sectPr w:rsidR="00700BE6" w:rsidRPr="00A44771" w:rsidSect="009B0DD7">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D7" w:rsidRDefault="009B0DD7" w:rsidP="009B0DD7">
      <w:pPr>
        <w:spacing w:after="0" w:line="240" w:lineRule="auto"/>
      </w:pPr>
      <w:r>
        <w:separator/>
      </w:r>
    </w:p>
  </w:endnote>
  <w:endnote w:type="continuationSeparator" w:id="0">
    <w:p w:rsidR="009B0DD7" w:rsidRDefault="009B0DD7" w:rsidP="009B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359656"/>
      <w:docPartObj>
        <w:docPartGallery w:val="Page Numbers (Bottom of Page)"/>
        <w:docPartUnique/>
      </w:docPartObj>
    </w:sdtPr>
    <w:sdtContent>
      <w:p w:rsidR="009B0DD7" w:rsidRDefault="009B0DD7">
        <w:pPr>
          <w:pStyle w:val="a8"/>
          <w:jc w:val="center"/>
        </w:pPr>
        <w:r>
          <w:fldChar w:fldCharType="begin"/>
        </w:r>
        <w:r>
          <w:instrText>PAGE   \* MERGEFORMAT</w:instrText>
        </w:r>
        <w:r>
          <w:fldChar w:fldCharType="separate"/>
        </w:r>
        <w:r w:rsidR="00F541FF">
          <w:rPr>
            <w:noProof/>
          </w:rPr>
          <w:t>10</w:t>
        </w:r>
        <w:r>
          <w:fldChar w:fldCharType="end"/>
        </w:r>
      </w:p>
    </w:sdtContent>
  </w:sdt>
  <w:p w:rsidR="009B0DD7" w:rsidRDefault="009B0DD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D7" w:rsidRDefault="009B0DD7" w:rsidP="009B0DD7">
      <w:pPr>
        <w:spacing w:after="0" w:line="240" w:lineRule="auto"/>
      </w:pPr>
      <w:r>
        <w:separator/>
      </w:r>
    </w:p>
  </w:footnote>
  <w:footnote w:type="continuationSeparator" w:id="0">
    <w:p w:rsidR="009B0DD7" w:rsidRDefault="009B0DD7" w:rsidP="009B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5C45"/>
    <w:multiLevelType w:val="hybridMultilevel"/>
    <w:tmpl w:val="3D6E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BF3FB5"/>
    <w:multiLevelType w:val="hybridMultilevel"/>
    <w:tmpl w:val="73AAC66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15:restartNumberingAfterBreak="0">
    <w:nsid w:val="27FC174E"/>
    <w:multiLevelType w:val="hybridMultilevel"/>
    <w:tmpl w:val="91088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F1AA4"/>
    <w:multiLevelType w:val="hybridMultilevel"/>
    <w:tmpl w:val="65062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732CFA"/>
    <w:multiLevelType w:val="hybridMultilevel"/>
    <w:tmpl w:val="3C502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A12050"/>
    <w:multiLevelType w:val="hybridMultilevel"/>
    <w:tmpl w:val="C714F484"/>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6" w15:restartNumberingAfterBreak="0">
    <w:nsid w:val="61C62309"/>
    <w:multiLevelType w:val="hybridMultilevel"/>
    <w:tmpl w:val="7DCC700E"/>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F5"/>
    <w:rsid w:val="00063E96"/>
    <w:rsid w:val="000E64F5"/>
    <w:rsid w:val="00233A38"/>
    <w:rsid w:val="00255C3D"/>
    <w:rsid w:val="00276E9B"/>
    <w:rsid w:val="003B3A47"/>
    <w:rsid w:val="003C2BBF"/>
    <w:rsid w:val="00433FCE"/>
    <w:rsid w:val="004C113D"/>
    <w:rsid w:val="005B05BA"/>
    <w:rsid w:val="00700BE6"/>
    <w:rsid w:val="007273A5"/>
    <w:rsid w:val="00796B2B"/>
    <w:rsid w:val="007E7BD8"/>
    <w:rsid w:val="00804660"/>
    <w:rsid w:val="00975C09"/>
    <w:rsid w:val="009B0DD7"/>
    <w:rsid w:val="00A44771"/>
    <w:rsid w:val="00B80E8D"/>
    <w:rsid w:val="00B87AA4"/>
    <w:rsid w:val="00B87B09"/>
    <w:rsid w:val="00C742FB"/>
    <w:rsid w:val="00E15C95"/>
    <w:rsid w:val="00E40CA5"/>
    <w:rsid w:val="00E55B36"/>
    <w:rsid w:val="00ED720D"/>
    <w:rsid w:val="00F43071"/>
    <w:rsid w:val="00F53CAA"/>
    <w:rsid w:val="00F541FF"/>
    <w:rsid w:val="00FF2915"/>
    <w:rsid w:val="00FF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D75EA"/>
  <w15:chartTrackingRefBased/>
  <w15:docId w15:val="{935B5F82-468B-4B6F-A7E2-48DFB74F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0DD7"/>
    <w:pPr>
      <w:keepNext/>
      <w:keepLines/>
      <w:spacing w:after="0" w:line="240" w:lineRule="auto"/>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F541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541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4F5"/>
    <w:pPr>
      <w:ind w:left="720"/>
      <w:contextualSpacing/>
    </w:pPr>
  </w:style>
  <w:style w:type="character" w:styleId="a4">
    <w:name w:val="Hyperlink"/>
    <w:basedOn w:val="a0"/>
    <w:uiPriority w:val="99"/>
    <w:unhideWhenUsed/>
    <w:rsid w:val="00C742FB"/>
    <w:rPr>
      <w:color w:val="0563C1" w:themeColor="hyperlink"/>
      <w:u w:val="single"/>
    </w:rPr>
  </w:style>
  <w:style w:type="paragraph" w:styleId="a5">
    <w:name w:val="Normal (Web)"/>
    <w:basedOn w:val="a"/>
    <w:uiPriority w:val="99"/>
    <w:semiHidden/>
    <w:unhideWhenUsed/>
    <w:rsid w:val="00804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B0D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0DD7"/>
  </w:style>
  <w:style w:type="paragraph" w:styleId="a8">
    <w:name w:val="footer"/>
    <w:basedOn w:val="a"/>
    <w:link w:val="a9"/>
    <w:uiPriority w:val="99"/>
    <w:unhideWhenUsed/>
    <w:rsid w:val="009B0D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0DD7"/>
  </w:style>
  <w:style w:type="character" w:customStyle="1" w:styleId="10">
    <w:name w:val="Заголовок 1 Знак"/>
    <w:basedOn w:val="a0"/>
    <w:link w:val="1"/>
    <w:uiPriority w:val="9"/>
    <w:rsid w:val="009B0DD7"/>
    <w:rPr>
      <w:rFonts w:ascii="Times New Roman" w:eastAsiaTheme="majorEastAsia" w:hAnsi="Times New Roman" w:cstheme="majorBidi"/>
      <w:b/>
      <w:sz w:val="28"/>
      <w:szCs w:val="32"/>
    </w:rPr>
  </w:style>
  <w:style w:type="paragraph" w:styleId="aa">
    <w:name w:val="TOC Heading"/>
    <w:basedOn w:val="1"/>
    <w:next w:val="a"/>
    <w:uiPriority w:val="39"/>
    <w:unhideWhenUsed/>
    <w:qFormat/>
    <w:rsid w:val="009B0DD7"/>
    <w:pPr>
      <w:spacing w:before="24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9B0DD7"/>
    <w:pPr>
      <w:spacing w:after="100"/>
    </w:pPr>
  </w:style>
  <w:style w:type="paragraph" w:styleId="21">
    <w:name w:val="toc 2"/>
    <w:basedOn w:val="a"/>
    <w:next w:val="a"/>
    <w:autoRedefine/>
    <w:uiPriority w:val="39"/>
    <w:unhideWhenUsed/>
    <w:rsid w:val="009B0DD7"/>
    <w:pPr>
      <w:spacing w:after="100"/>
      <w:ind w:left="220"/>
    </w:pPr>
  </w:style>
  <w:style w:type="character" w:customStyle="1" w:styleId="20">
    <w:name w:val="Заголовок 2 Знак"/>
    <w:basedOn w:val="a0"/>
    <w:link w:val="2"/>
    <w:uiPriority w:val="9"/>
    <w:rsid w:val="00F541F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541FF"/>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F541F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2075">
      <w:bodyDiv w:val="1"/>
      <w:marLeft w:val="0"/>
      <w:marRight w:val="0"/>
      <w:marTop w:val="0"/>
      <w:marBottom w:val="0"/>
      <w:divBdr>
        <w:top w:val="none" w:sz="0" w:space="0" w:color="auto"/>
        <w:left w:val="none" w:sz="0" w:space="0" w:color="auto"/>
        <w:bottom w:val="none" w:sz="0" w:space="0" w:color="auto"/>
        <w:right w:val="none" w:sz="0" w:space="0" w:color="auto"/>
      </w:divBdr>
      <w:divsChild>
        <w:div w:id="1249849454">
          <w:marLeft w:val="0"/>
          <w:marRight w:val="0"/>
          <w:marTop w:val="0"/>
          <w:marBottom w:val="0"/>
          <w:divBdr>
            <w:top w:val="none" w:sz="0" w:space="0" w:color="auto"/>
            <w:left w:val="none" w:sz="0" w:space="0" w:color="auto"/>
            <w:bottom w:val="none" w:sz="0" w:space="0" w:color="auto"/>
            <w:right w:val="none" w:sz="0" w:space="0" w:color="auto"/>
          </w:divBdr>
          <w:divsChild>
            <w:div w:id="1801654705">
              <w:marLeft w:val="0"/>
              <w:marRight w:val="0"/>
              <w:marTop w:val="1050"/>
              <w:marBottom w:val="0"/>
              <w:divBdr>
                <w:top w:val="none" w:sz="0" w:space="0" w:color="auto"/>
                <w:left w:val="none" w:sz="0" w:space="0" w:color="auto"/>
                <w:bottom w:val="none" w:sz="0" w:space="0" w:color="auto"/>
                <w:right w:val="none" w:sz="0" w:space="0" w:color="auto"/>
              </w:divBdr>
              <w:divsChild>
                <w:div w:id="334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8334">
      <w:bodyDiv w:val="1"/>
      <w:marLeft w:val="0"/>
      <w:marRight w:val="0"/>
      <w:marTop w:val="0"/>
      <w:marBottom w:val="0"/>
      <w:divBdr>
        <w:top w:val="none" w:sz="0" w:space="0" w:color="auto"/>
        <w:left w:val="none" w:sz="0" w:space="0" w:color="auto"/>
        <w:bottom w:val="none" w:sz="0" w:space="0" w:color="auto"/>
        <w:right w:val="none" w:sz="0" w:space="0" w:color="auto"/>
      </w:divBdr>
      <w:divsChild>
        <w:div w:id="1480003119">
          <w:marLeft w:val="0"/>
          <w:marRight w:val="0"/>
          <w:marTop w:val="0"/>
          <w:marBottom w:val="0"/>
          <w:divBdr>
            <w:top w:val="none" w:sz="0" w:space="0" w:color="auto"/>
            <w:left w:val="none" w:sz="0" w:space="0" w:color="auto"/>
            <w:bottom w:val="none" w:sz="0" w:space="0" w:color="auto"/>
            <w:right w:val="none" w:sz="0" w:space="0" w:color="auto"/>
          </w:divBdr>
        </w:div>
      </w:divsChild>
    </w:div>
    <w:div w:id="1485047399">
      <w:bodyDiv w:val="1"/>
      <w:marLeft w:val="0"/>
      <w:marRight w:val="0"/>
      <w:marTop w:val="0"/>
      <w:marBottom w:val="0"/>
      <w:divBdr>
        <w:top w:val="none" w:sz="0" w:space="0" w:color="auto"/>
        <w:left w:val="none" w:sz="0" w:space="0" w:color="auto"/>
        <w:bottom w:val="none" w:sz="0" w:space="0" w:color="auto"/>
        <w:right w:val="none" w:sz="0" w:space="0" w:color="auto"/>
      </w:divBdr>
      <w:divsChild>
        <w:div w:id="221210544">
          <w:marLeft w:val="0"/>
          <w:marRight w:val="0"/>
          <w:marTop w:val="0"/>
          <w:marBottom w:val="0"/>
          <w:divBdr>
            <w:top w:val="none" w:sz="0" w:space="0" w:color="auto"/>
            <w:left w:val="none" w:sz="0" w:space="0" w:color="auto"/>
            <w:bottom w:val="none" w:sz="0" w:space="0" w:color="auto"/>
            <w:right w:val="none" w:sz="0" w:space="0" w:color="auto"/>
          </w:divBdr>
          <w:divsChild>
            <w:div w:id="18189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099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bennikon.ru/" TargetMode="External"/><Relationship Id="rId5" Type="http://schemas.openxmlformats.org/officeDocument/2006/relationships/webSettings" Target="webSettings.xml"/><Relationship Id="rId10" Type="http://schemas.openxmlformats.org/officeDocument/2006/relationships/hyperlink" Target="http://www.iprbookshop.ru/52547.html" TargetMode="External"/><Relationship Id="rId4" Type="http://schemas.openxmlformats.org/officeDocument/2006/relationships/settings" Target="settings.xml"/><Relationship Id="rId9" Type="http://schemas.openxmlformats.org/officeDocument/2006/relationships/hyperlink" Target="http://www.iprbookshop.ru/2799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208E-AAB7-46D9-B876-A92DAF33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Татьяна Николаевна</dc:creator>
  <cp:keywords/>
  <dc:description/>
  <cp:lastModifiedBy>Маркина Татьяна Николаевна</cp:lastModifiedBy>
  <cp:revision>7</cp:revision>
  <dcterms:created xsi:type="dcterms:W3CDTF">2019-01-30T02:05:00Z</dcterms:created>
  <dcterms:modified xsi:type="dcterms:W3CDTF">2019-02-11T04:51:00Z</dcterms:modified>
</cp:coreProperties>
</file>